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0CF5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  <w:bookmarkStart w:id="0" w:name="_GoBack"/>
      <w:bookmarkEnd w:id="0"/>
    </w:p>
    <w:tbl>
      <w:tblPr>
        <w:tblStyle w:val="4"/>
        <w:tblW w:w="835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1979"/>
      </w:tblGrid>
      <w:tr w14:paraId="19CB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393A8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3D0B8A3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2B48DD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2DBDA8A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D9E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6EE6F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47BD80D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C85BF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A5DCB3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5658" w:type="dxa"/>
            <w:gridSpan w:val="5"/>
            <w:noWrap w:val="0"/>
            <w:vAlign w:val="center"/>
          </w:tcPr>
          <w:p w14:paraId="6B36C7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118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9A0306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蒲浩东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B41698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冉茂华</w:t>
            </w:r>
          </w:p>
        </w:tc>
        <w:tc>
          <w:tcPr>
            <w:tcW w:w="5658" w:type="dxa"/>
            <w:gridSpan w:val="5"/>
            <w:noWrap w:val="0"/>
            <w:vAlign w:val="center"/>
          </w:tcPr>
          <w:p w14:paraId="6A57892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一类自治常微分系统的预测-校正型保结构算法研究</w:t>
            </w:r>
          </w:p>
        </w:tc>
      </w:tr>
      <w:tr w14:paraId="5DC1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FE0562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苟伟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BE3A29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冉茂华</w:t>
            </w:r>
          </w:p>
        </w:tc>
        <w:tc>
          <w:tcPr>
            <w:tcW w:w="5658" w:type="dxa"/>
            <w:gridSpan w:val="5"/>
            <w:noWrap w:val="0"/>
            <w:vAlign w:val="center"/>
          </w:tcPr>
          <w:p w14:paraId="02FAF0DE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时间分数阶</w:t>
            </w: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Benjamin-Bona-Mahon方程的高阶紧致差分方法研究</w:t>
            </w:r>
          </w:p>
        </w:tc>
      </w:tr>
      <w:tr w14:paraId="3C02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D0A56A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邓思兰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43F9E6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冉茂华</w:t>
            </w:r>
          </w:p>
        </w:tc>
        <w:tc>
          <w:tcPr>
            <w:tcW w:w="5658" w:type="dxa"/>
            <w:gridSpan w:val="5"/>
            <w:noWrap w:val="0"/>
            <w:vAlign w:val="center"/>
          </w:tcPr>
          <w:p w14:paraId="225A6561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振荡哈密顿系统的保能量多速率方法研究</w:t>
            </w:r>
          </w:p>
        </w:tc>
      </w:tr>
      <w:tr w14:paraId="12E1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6C0BE4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916DD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449229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63B31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70A01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7AD9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3AC8D4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4D391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D7BF9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979" w:type="dxa"/>
            <w:noWrap w:val="0"/>
            <w:vAlign w:val="center"/>
          </w:tcPr>
          <w:p w14:paraId="7AE08AB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2B16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DD1873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569F8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176957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158CE80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F6EC3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1979" w:type="dxa"/>
            <w:noWrap w:val="0"/>
            <w:vAlign w:val="center"/>
          </w:tcPr>
          <w:p w14:paraId="61AC27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686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067FDE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2A8844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8C6E1A5">
            <w:pPr>
              <w:jc w:val="center"/>
              <w:rPr>
                <w:rFonts w:hint="eastAsia"/>
                <w:sz w:val="24"/>
              </w:rPr>
            </w:pPr>
          </w:p>
          <w:p w14:paraId="61B10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9A1DC0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冯山</w:t>
            </w:r>
          </w:p>
        </w:tc>
        <w:tc>
          <w:tcPr>
            <w:tcW w:w="1427" w:type="dxa"/>
            <w:noWrap w:val="0"/>
            <w:vAlign w:val="center"/>
          </w:tcPr>
          <w:p w14:paraId="173CD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0D74A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979" w:type="dxa"/>
            <w:noWrap w:val="0"/>
            <w:vAlign w:val="center"/>
          </w:tcPr>
          <w:p w14:paraId="1D5DAE8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DEC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D7F6A5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BDC457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38AC102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杨春</w:t>
            </w:r>
          </w:p>
        </w:tc>
        <w:tc>
          <w:tcPr>
            <w:tcW w:w="1427" w:type="dxa"/>
            <w:noWrap w:val="0"/>
            <w:vAlign w:val="center"/>
          </w:tcPr>
          <w:p w14:paraId="6AE1B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1308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979" w:type="dxa"/>
            <w:noWrap w:val="0"/>
            <w:vAlign w:val="center"/>
          </w:tcPr>
          <w:p w14:paraId="5B5B7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3BC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CFCC30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B91AD7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113EDA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徐伟孺</w:t>
            </w:r>
          </w:p>
        </w:tc>
        <w:tc>
          <w:tcPr>
            <w:tcW w:w="1427" w:type="dxa"/>
            <w:noWrap w:val="0"/>
            <w:vAlign w:val="center"/>
          </w:tcPr>
          <w:p w14:paraId="752A332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132648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979" w:type="dxa"/>
            <w:noWrap w:val="0"/>
            <w:vAlign w:val="center"/>
          </w:tcPr>
          <w:p w14:paraId="364B8FC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9C9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775D3E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40144E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7BC2E9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李鸿亮</w:t>
            </w:r>
          </w:p>
        </w:tc>
        <w:tc>
          <w:tcPr>
            <w:tcW w:w="1427" w:type="dxa"/>
            <w:noWrap w:val="0"/>
            <w:vAlign w:val="center"/>
          </w:tcPr>
          <w:p w14:paraId="5F1640B8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50073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979" w:type="dxa"/>
            <w:noWrap w:val="0"/>
            <w:vAlign w:val="center"/>
          </w:tcPr>
          <w:p w14:paraId="06A2C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27A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0ADD76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5F5F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2140942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501A3F0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1B0EAAE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1979" w:type="dxa"/>
            <w:noWrap w:val="0"/>
            <w:vAlign w:val="center"/>
          </w:tcPr>
          <w:p w14:paraId="2B8FE35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否</w:t>
            </w:r>
          </w:p>
        </w:tc>
      </w:tr>
      <w:tr w14:paraId="1272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7A3C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366798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40F7568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6F70EE7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34D28600">
      <w:pPr>
        <w:rPr>
          <w:sz w:val="24"/>
        </w:rPr>
      </w:pPr>
    </w:p>
    <w:p w14:paraId="70948FAB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8393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2014"/>
      </w:tblGrid>
      <w:tr w14:paraId="2049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E43A6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3DEAE4C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0C3A7A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0795E67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6A1E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14627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577780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8A622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BCF2C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5693" w:type="dxa"/>
            <w:gridSpan w:val="5"/>
            <w:noWrap w:val="0"/>
            <w:vAlign w:val="center"/>
          </w:tcPr>
          <w:p w14:paraId="4DCB8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C71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C482FB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宋彦辰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685996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杨春</w:t>
            </w:r>
          </w:p>
        </w:tc>
        <w:tc>
          <w:tcPr>
            <w:tcW w:w="5693" w:type="dxa"/>
            <w:gridSpan w:val="5"/>
            <w:noWrap w:val="0"/>
            <w:vAlign w:val="center"/>
          </w:tcPr>
          <w:p w14:paraId="475C9D6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Qwen2-VL</w:t>
            </w: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模型微调算法改进及应用</w:t>
            </w:r>
          </w:p>
        </w:tc>
      </w:tr>
      <w:tr w14:paraId="1716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ED4C1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李汶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43D1D3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杨春</w:t>
            </w:r>
          </w:p>
        </w:tc>
        <w:tc>
          <w:tcPr>
            <w:tcW w:w="5693" w:type="dxa"/>
            <w:gridSpan w:val="5"/>
            <w:noWrap w:val="0"/>
            <w:vAlign w:val="center"/>
          </w:tcPr>
          <w:p w14:paraId="506AB3D6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基于银行业务场景的YOLO目标检测算法改进研究</w:t>
            </w:r>
          </w:p>
        </w:tc>
      </w:tr>
      <w:tr w14:paraId="5D5E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F612BA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符美蕊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0D4B63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杨春</w:t>
            </w:r>
          </w:p>
        </w:tc>
        <w:tc>
          <w:tcPr>
            <w:tcW w:w="5693" w:type="dxa"/>
            <w:gridSpan w:val="5"/>
            <w:noWrap w:val="0"/>
            <w:vAlign w:val="center"/>
          </w:tcPr>
          <w:p w14:paraId="55275181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基于PINN的核反应堆中子学方程计算方法</w:t>
            </w:r>
          </w:p>
        </w:tc>
      </w:tr>
      <w:tr w14:paraId="677B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AD73B3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张博豪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C8DE89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杨春</w:t>
            </w:r>
          </w:p>
        </w:tc>
        <w:tc>
          <w:tcPr>
            <w:tcW w:w="5693" w:type="dxa"/>
            <w:gridSpan w:val="5"/>
            <w:noWrap w:val="0"/>
            <w:vAlign w:val="center"/>
          </w:tcPr>
          <w:p w14:paraId="3EF1B44B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InternVl3</w:t>
            </w: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模型在金融案防领域的应用研究及优化</w:t>
            </w:r>
          </w:p>
        </w:tc>
      </w:tr>
      <w:tr w14:paraId="245A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67FF70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B8121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23FBA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608A5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DB6D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0DFE43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41679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C232C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28F0C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014" w:type="dxa"/>
            <w:noWrap w:val="0"/>
            <w:vAlign w:val="center"/>
          </w:tcPr>
          <w:p w14:paraId="1BF880B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319C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ECCF12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CC31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F6AFA4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6097DCF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3F12E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2014" w:type="dxa"/>
            <w:noWrap w:val="0"/>
            <w:vAlign w:val="center"/>
          </w:tcPr>
          <w:p w14:paraId="347DED2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FF8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B825DD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2FDFD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4D75166">
            <w:pPr>
              <w:jc w:val="center"/>
              <w:rPr>
                <w:rFonts w:hint="eastAsia"/>
                <w:sz w:val="24"/>
              </w:rPr>
            </w:pPr>
          </w:p>
          <w:p w14:paraId="6A46F8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2649EF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冯山</w:t>
            </w:r>
          </w:p>
        </w:tc>
        <w:tc>
          <w:tcPr>
            <w:tcW w:w="1427" w:type="dxa"/>
            <w:noWrap w:val="0"/>
            <w:vAlign w:val="center"/>
          </w:tcPr>
          <w:p w14:paraId="208EE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2BDF104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014" w:type="dxa"/>
            <w:noWrap w:val="0"/>
            <w:vAlign w:val="center"/>
          </w:tcPr>
          <w:p w14:paraId="0F57ADF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F5A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B137DA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92FFC5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13BB41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冉茂华</w:t>
            </w:r>
          </w:p>
        </w:tc>
        <w:tc>
          <w:tcPr>
            <w:tcW w:w="1427" w:type="dxa"/>
            <w:noWrap w:val="0"/>
            <w:vAlign w:val="center"/>
          </w:tcPr>
          <w:p w14:paraId="737597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48D56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014" w:type="dxa"/>
            <w:noWrap w:val="0"/>
            <w:vAlign w:val="center"/>
          </w:tcPr>
          <w:p w14:paraId="627DF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8BB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C1ACAC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409504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FD0054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徐伟孺</w:t>
            </w:r>
          </w:p>
        </w:tc>
        <w:tc>
          <w:tcPr>
            <w:tcW w:w="1427" w:type="dxa"/>
            <w:noWrap w:val="0"/>
            <w:vAlign w:val="center"/>
          </w:tcPr>
          <w:p w14:paraId="772B095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37313A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014" w:type="dxa"/>
            <w:noWrap w:val="0"/>
            <w:vAlign w:val="center"/>
          </w:tcPr>
          <w:p w14:paraId="4D20E3B2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FD8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D0819A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F1CF12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A5D00F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张莉</w:t>
            </w:r>
          </w:p>
        </w:tc>
        <w:tc>
          <w:tcPr>
            <w:tcW w:w="1427" w:type="dxa"/>
            <w:noWrap w:val="0"/>
            <w:vAlign w:val="center"/>
          </w:tcPr>
          <w:p w14:paraId="7F33FF36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2DE90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014" w:type="dxa"/>
            <w:noWrap w:val="0"/>
            <w:vAlign w:val="center"/>
          </w:tcPr>
          <w:p w14:paraId="25CB1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717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E28CA8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8F08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8935F09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0DF3BCE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014AC3A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2014" w:type="dxa"/>
            <w:noWrap w:val="0"/>
            <w:vAlign w:val="center"/>
          </w:tcPr>
          <w:p w14:paraId="3EDFC2B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735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E47E6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D321C5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6BE17A2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 w14:paraId="63A62B69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44A3CB1C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855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2175"/>
      </w:tblGrid>
      <w:tr w14:paraId="6E79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7F614B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2BB7A7E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63ED39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366543D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1CD1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E7CB1D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7DBBA2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9C44D6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1A73133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5854" w:type="dxa"/>
            <w:gridSpan w:val="5"/>
            <w:noWrap w:val="0"/>
            <w:vAlign w:val="center"/>
          </w:tcPr>
          <w:p w14:paraId="5371EA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648F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7E926A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喻凡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8260FA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李鸿亮</w:t>
            </w:r>
          </w:p>
        </w:tc>
        <w:tc>
          <w:tcPr>
            <w:tcW w:w="5854" w:type="dxa"/>
            <w:gridSpan w:val="5"/>
            <w:noWrap w:val="0"/>
            <w:vAlign w:val="center"/>
          </w:tcPr>
          <w:p w14:paraId="18EBC31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四阶椭圆型方程的Hsieh-Clough-Tocher有限元方法研究</w:t>
            </w:r>
          </w:p>
        </w:tc>
      </w:tr>
      <w:tr w14:paraId="6480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DE4FF9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晋子怡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38D18F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李鸿亮</w:t>
            </w:r>
          </w:p>
        </w:tc>
        <w:tc>
          <w:tcPr>
            <w:tcW w:w="5854" w:type="dxa"/>
            <w:gridSpan w:val="5"/>
            <w:noWrap w:val="0"/>
            <w:vAlign w:val="center"/>
          </w:tcPr>
          <w:p w14:paraId="77311454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修正poisson方程界面问题的渐近保持有限元算法研究</w:t>
            </w:r>
          </w:p>
        </w:tc>
      </w:tr>
      <w:tr w14:paraId="28F3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5FAE5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曾东梅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6BDEE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李鸿亮</w:t>
            </w:r>
          </w:p>
        </w:tc>
        <w:tc>
          <w:tcPr>
            <w:tcW w:w="5854" w:type="dxa"/>
            <w:gridSpan w:val="5"/>
            <w:noWrap w:val="0"/>
            <w:vAlign w:val="center"/>
          </w:tcPr>
          <w:p w14:paraId="720C955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线弹性应变梯度模型的TRUNC型有限元算法</w:t>
            </w:r>
          </w:p>
        </w:tc>
      </w:tr>
      <w:tr w14:paraId="5B63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85843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6BBCB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BFAE1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81E2F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637E7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A819F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43A3B9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AB27E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40BD77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175" w:type="dxa"/>
            <w:noWrap w:val="0"/>
            <w:vAlign w:val="center"/>
          </w:tcPr>
          <w:p w14:paraId="22A69A2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769E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364D2D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7AA0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6C540A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329548A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6B158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2175" w:type="dxa"/>
            <w:noWrap w:val="0"/>
            <w:vAlign w:val="center"/>
          </w:tcPr>
          <w:p w14:paraId="5CD0AB6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5A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B60063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9558B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FCFC73F">
            <w:pPr>
              <w:jc w:val="center"/>
              <w:rPr>
                <w:rFonts w:hint="eastAsia"/>
                <w:sz w:val="24"/>
              </w:rPr>
            </w:pPr>
          </w:p>
          <w:p w14:paraId="30A16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18DD64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冯山</w:t>
            </w:r>
          </w:p>
        </w:tc>
        <w:tc>
          <w:tcPr>
            <w:tcW w:w="1427" w:type="dxa"/>
            <w:noWrap w:val="0"/>
            <w:vAlign w:val="center"/>
          </w:tcPr>
          <w:p w14:paraId="1471F2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BA104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175" w:type="dxa"/>
            <w:noWrap w:val="0"/>
            <w:vAlign w:val="center"/>
          </w:tcPr>
          <w:p w14:paraId="09CEB3F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F0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C33034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ADFC2A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40CB54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冉茂华</w:t>
            </w:r>
          </w:p>
        </w:tc>
        <w:tc>
          <w:tcPr>
            <w:tcW w:w="1427" w:type="dxa"/>
            <w:noWrap w:val="0"/>
            <w:vAlign w:val="center"/>
          </w:tcPr>
          <w:p w14:paraId="17FA70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7C425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175" w:type="dxa"/>
            <w:noWrap w:val="0"/>
            <w:vAlign w:val="center"/>
          </w:tcPr>
          <w:p w14:paraId="6745D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17F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E47BA7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337CC9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A460767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杨春</w:t>
            </w:r>
          </w:p>
        </w:tc>
        <w:tc>
          <w:tcPr>
            <w:tcW w:w="1427" w:type="dxa"/>
            <w:noWrap w:val="0"/>
            <w:vAlign w:val="center"/>
          </w:tcPr>
          <w:p w14:paraId="5671A2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475DE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175" w:type="dxa"/>
            <w:noWrap w:val="0"/>
            <w:vAlign w:val="center"/>
          </w:tcPr>
          <w:p w14:paraId="34AB9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2C2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2D5045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F0EE58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A486ED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张莉</w:t>
            </w:r>
          </w:p>
        </w:tc>
        <w:tc>
          <w:tcPr>
            <w:tcW w:w="1427" w:type="dxa"/>
            <w:noWrap w:val="0"/>
            <w:vAlign w:val="center"/>
          </w:tcPr>
          <w:p w14:paraId="50DBACA7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24734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175" w:type="dxa"/>
            <w:noWrap w:val="0"/>
            <w:vAlign w:val="center"/>
          </w:tcPr>
          <w:p w14:paraId="7C1FB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854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E59075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2161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E24F1D0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68E84DD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281F506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2175" w:type="dxa"/>
            <w:noWrap w:val="0"/>
            <w:vAlign w:val="center"/>
          </w:tcPr>
          <w:p w14:paraId="2BEC474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2C69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4F439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372D8F0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02CA07B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2704E5A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33F67EBB">
      <w:pPr>
        <w:rPr>
          <w:sz w:val="24"/>
        </w:rPr>
      </w:pPr>
    </w:p>
    <w:p w14:paraId="735454EE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2621"/>
      </w:tblGrid>
      <w:tr w14:paraId="5A31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93FC6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79E822D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05ECA7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C7B73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372E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6CBACA4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3664E7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844332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7F234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93582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0F4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7B8629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罗鹏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E62C22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36B312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非定常Stokes方程的协调间断有限元方法</w:t>
            </w:r>
          </w:p>
        </w:tc>
      </w:tr>
      <w:tr w14:paraId="53F7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E82EEB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朱梦杰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D1ABFF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DA896D7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非定常对流扩散方程的CDG有限元方法</w:t>
            </w:r>
          </w:p>
        </w:tc>
      </w:tr>
      <w:tr w14:paraId="3EFE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13917D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邓森文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7C1E50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D89F98F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sine-Gordon</w:t>
            </w: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方程的有限元解法及其降阶模拟算法</w:t>
            </w:r>
          </w:p>
        </w:tc>
      </w:tr>
      <w:tr w14:paraId="272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EDE36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5688A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0360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5B50A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CA823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221F5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5CB97C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45B5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D234D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621" w:type="dxa"/>
            <w:noWrap w:val="0"/>
            <w:vAlign w:val="center"/>
          </w:tcPr>
          <w:p w14:paraId="0958524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0F48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F1A1D2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D5733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21170F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46A241C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4F020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2621" w:type="dxa"/>
            <w:noWrap w:val="0"/>
            <w:vAlign w:val="center"/>
          </w:tcPr>
          <w:p w14:paraId="7E734A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B06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841820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A1C78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6F1B03E">
            <w:pPr>
              <w:jc w:val="center"/>
              <w:rPr>
                <w:rFonts w:hint="eastAsia"/>
                <w:sz w:val="24"/>
              </w:rPr>
            </w:pPr>
          </w:p>
          <w:p w14:paraId="15553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6EE1D3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冯山</w:t>
            </w:r>
          </w:p>
        </w:tc>
        <w:tc>
          <w:tcPr>
            <w:tcW w:w="1427" w:type="dxa"/>
            <w:noWrap w:val="0"/>
            <w:vAlign w:val="center"/>
          </w:tcPr>
          <w:p w14:paraId="3AF92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04371D1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5F049DE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0B6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8F334C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93DD5E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DF9A9A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冉茂华</w:t>
            </w:r>
          </w:p>
        </w:tc>
        <w:tc>
          <w:tcPr>
            <w:tcW w:w="1427" w:type="dxa"/>
            <w:noWrap w:val="0"/>
            <w:vAlign w:val="center"/>
          </w:tcPr>
          <w:p w14:paraId="28819E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3276B1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7C096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236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998180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E9021C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5C0046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徐伟孺</w:t>
            </w:r>
          </w:p>
        </w:tc>
        <w:tc>
          <w:tcPr>
            <w:tcW w:w="1427" w:type="dxa"/>
            <w:noWrap w:val="0"/>
            <w:vAlign w:val="center"/>
          </w:tcPr>
          <w:p w14:paraId="2513830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732585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5AD4D118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1D0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B1DA0F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8F2417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E7643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李鸿亮</w:t>
            </w:r>
          </w:p>
        </w:tc>
        <w:tc>
          <w:tcPr>
            <w:tcW w:w="1427" w:type="dxa"/>
            <w:noWrap w:val="0"/>
            <w:vAlign w:val="center"/>
          </w:tcPr>
          <w:p w14:paraId="1FF4B263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3AA1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0ACF8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193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E3B31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7012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9682ECF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7A8D6B59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57594FB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129071E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37D7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27C79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351C9C4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087749C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3674EECC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7C0C6DDC">
      <w:pPr>
        <w:rPr>
          <w:sz w:val="24"/>
        </w:rPr>
      </w:pPr>
    </w:p>
    <w:p w14:paraId="03DB8556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2621"/>
      </w:tblGrid>
      <w:tr w14:paraId="064D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2AA439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6B0D57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2112DC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49A3AF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71F9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0E23230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1E29108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F6561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D3F59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A174D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D83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91FDAC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吕泽坤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38B2E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徐伟孺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37E1D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两类多水平矩阵的最佳逼近问题与结构化映射问题的研究</w:t>
            </w:r>
          </w:p>
        </w:tc>
      </w:tr>
      <w:tr w14:paraId="4B66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FF9E62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黄浩雨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9AEAA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徐伟孺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C464EB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g-</w:t>
            </w: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列循环矩阵的非负逆特征值问题</w:t>
            </w:r>
          </w:p>
        </w:tc>
      </w:tr>
      <w:tr w14:paraId="0972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C462A4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林美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A8F999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徐伟孺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32E682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周期斜对称三对角矩阵逆特征值问题的一种数值解法研究</w:t>
            </w:r>
          </w:p>
        </w:tc>
      </w:tr>
      <w:tr w14:paraId="0B8F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2DED3B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360076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4F15A5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E53D0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D0F5E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2295F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30D53D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3CC31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08F266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621" w:type="dxa"/>
            <w:noWrap w:val="0"/>
            <w:vAlign w:val="center"/>
          </w:tcPr>
          <w:p w14:paraId="6D494DA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1D1A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01B9FC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10879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77CA21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43DDE42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B9D4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2621" w:type="dxa"/>
            <w:noWrap w:val="0"/>
            <w:vAlign w:val="center"/>
          </w:tcPr>
          <w:p w14:paraId="2AD76D5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9A4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30857F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A7C903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686D3E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冉茂华</w:t>
            </w:r>
          </w:p>
        </w:tc>
        <w:tc>
          <w:tcPr>
            <w:tcW w:w="1427" w:type="dxa"/>
            <w:noWrap w:val="0"/>
            <w:vAlign w:val="center"/>
          </w:tcPr>
          <w:p w14:paraId="728EC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19F4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3087C4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431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5A5C0A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B17089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EC460C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杨春</w:t>
            </w:r>
          </w:p>
        </w:tc>
        <w:tc>
          <w:tcPr>
            <w:tcW w:w="1427" w:type="dxa"/>
            <w:noWrap w:val="0"/>
            <w:vAlign w:val="center"/>
          </w:tcPr>
          <w:p w14:paraId="5562F8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A2B6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06D5BC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AB4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C3EB25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221237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8345F6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李鸿亮</w:t>
            </w:r>
          </w:p>
        </w:tc>
        <w:tc>
          <w:tcPr>
            <w:tcW w:w="1427" w:type="dxa"/>
            <w:noWrap w:val="0"/>
            <w:vAlign w:val="center"/>
          </w:tcPr>
          <w:p w14:paraId="5F9A086C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088161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1025F2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0D3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175ABD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57F21A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E88CD8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张莉</w:t>
            </w:r>
          </w:p>
        </w:tc>
        <w:tc>
          <w:tcPr>
            <w:tcW w:w="1427" w:type="dxa"/>
            <w:noWrap w:val="0"/>
            <w:vAlign w:val="center"/>
          </w:tcPr>
          <w:p w14:paraId="67D8ECEA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EB7CA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70588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D08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911BE2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18C7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586094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69DC8E2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6D75CF4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3C45107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D7C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F17A5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B8DBBC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5D1D076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790A913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543E2848">
      <w:pPr>
        <w:rPr>
          <w:sz w:val="24"/>
        </w:rPr>
      </w:pPr>
    </w:p>
    <w:p w14:paraId="48E994D1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427"/>
        <w:gridCol w:w="385"/>
        <w:gridCol w:w="1420"/>
        <w:gridCol w:w="447"/>
        <w:gridCol w:w="2621"/>
      </w:tblGrid>
      <w:tr w14:paraId="2382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880F3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6E8111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6C256D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19CD78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6592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08C0A1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362372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829C6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5F30F5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9CD3B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BC6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A99C1E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邹叶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16FBB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冯山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9A45F0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基于邻域自适应的异常检测方法研究</w:t>
            </w:r>
          </w:p>
        </w:tc>
      </w:tr>
      <w:tr w14:paraId="5565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9EDBAD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王晓红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BA0FD4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冯山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FABAA8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val="en-US" w:eastAsia="zh-CN"/>
              </w:rPr>
              <w:t>基于自适应图的异常检测算法研究</w:t>
            </w:r>
          </w:p>
        </w:tc>
      </w:tr>
      <w:tr w14:paraId="5636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9AC7E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54F8BA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0B24B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4CF1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38ED4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69418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792E38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8BBAD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5DDFC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621" w:type="dxa"/>
            <w:noWrap w:val="0"/>
            <w:vAlign w:val="center"/>
          </w:tcPr>
          <w:p w14:paraId="1884D5E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36F1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B90CEA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6CC54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E02EC0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刘忠</w:t>
            </w:r>
          </w:p>
        </w:tc>
        <w:tc>
          <w:tcPr>
            <w:tcW w:w="1427" w:type="dxa"/>
            <w:noWrap w:val="0"/>
            <w:vAlign w:val="center"/>
          </w:tcPr>
          <w:p w14:paraId="10DD5CA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D9236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乐山职业技术学院</w:t>
            </w:r>
          </w:p>
        </w:tc>
        <w:tc>
          <w:tcPr>
            <w:tcW w:w="2621" w:type="dxa"/>
            <w:noWrap w:val="0"/>
            <w:vAlign w:val="center"/>
          </w:tcPr>
          <w:p w14:paraId="1604AD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21A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9DE966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0157C9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E918D14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杨春</w:t>
            </w:r>
          </w:p>
        </w:tc>
        <w:tc>
          <w:tcPr>
            <w:tcW w:w="1427" w:type="dxa"/>
            <w:noWrap w:val="0"/>
            <w:vAlign w:val="center"/>
          </w:tcPr>
          <w:p w14:paraId="3C91D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2AB6B0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62549C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3B9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139187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B41696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A2AFA7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徐伟孺</w:t>
            </w:r>
          </w:p>
        </w:tc>
        <w:tc>
          <w:tcPr>
            <w:tcW w:w="1427" w:type="dxa"/>
            <w:noWrap w:val="0"/>
            <w:vAlign w:val="center"/>
          </w:tcPr>
          <w:p w14:paraId="0D3217B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46E441F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3D77AF59">
            <w:pPr>
              <w:jc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051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72B897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1B9BA8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BFA16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李鸿亮</w:t>
            </w:r>
          </w:p>
        </w:tc>
        <w:tc>
          <w:tcPr>
            <w:tcW w:w="1427" w:type="dxa"/>
            <w:noWrap w:val="0"/>
            <w:vAlign w:val="center"/>
          </w:tcPr>
          <w:p w14:paraId="0B9C1B07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59683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01360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FE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5D04B9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234740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DBEF7F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张莉</w:t>
            </w:r>
          </w:p>
        </w:tc>
        <w:tc>
          <w:tcPr>
            <w:tcW w:w="1427" w:type="dxa"/>
            <w:noWrap w:val="0"/>
            <w:vAlign w:val="center"/>
          </w:tcPr>
          <w:p w14:paraId="65829276">
            <w:pPr>
              <w:jc w:val="center"/>
              <w:rPr>
                <w:sz w:val="24"/>
              </w:rPr>
            </w:pPr>
            <w:r>
              <w:rPr>
                <w:sz w:val="24"/>
                <w:lang w:val="en-US" w:eastAsia="zh-CN"/>
              </w:rPr>
              <w:t>副教授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3CC582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2EF2BF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325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5F94CC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A3CC9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E387AE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李瑶</w:t>
            </w:r>
          </w:p>
        </w:tc>
        <w:tc>
          <w:tcPr>
            <w:tcW w:w="1427" w:type="dxa"/>
            <w:noWrap w:val="0"/>
            <w:vAlign w:val="center"/>
          </w:tcPr>
          <w:p w14:paraId="10CEBD03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71FC4AB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四川师范大学</w:t>
            </w:r>
          </w:p>
        </w:tc>
        <w:tc>
          <w:tcPr>
            <w:tcW w:w="2621" w:type="dxa"/>
            <w:noWrap w:val="0"/>
            <w:vAlign w:val="center"/>
          </w:tcPr>
          <w:p w14:paraId="1033DFF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7148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2A9A46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C1E4924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2026年5月14日13:00</w:t>
            </w:r>
          </w:p>
        </w:tc>
        <w:tc>
          <w:tcPr>
            <w:tcW w:w="1420" w:type="dxa"/>
            <w:noWrap w:val="0"/>
            <w:vAlign w:val="center"/>
          </w:tcPr>
          <w:p w14:paraId="3231838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3DCCF0A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1DEDCD45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0AE61AEF"/>
    <w:rsid w:val="1118361C"/>
    <w:rsid w:val="19222260"/>
    <w:rsid w:val="217839F1"/>
    <w:rsid w:val="27F78360"/>
    <w:rsid w:val="336E24C9"/>
    <w:rsid w:val="33E94CEE"/>
    <w:rsid w:val="3BE916FC"/>
    <w:rsid w:val="3CFDBA7B"/>
    <w:rsid w:val="3D6FDB9D"/>
    <w:rsid w:val="3E7A64CC"/>
    <w:rsid w:val="4E2B5E31"/>
    <w:rsid w:val="514D4E87"/>
    <w:rsid w:val="574E3431"/>
    <w:rsid w:val="5BB779A0"/>
    <w:rsid w:val="6648553C"/>
    <w:rsid w:val="69736D8B"/>
    <w:rsid w:val="6FBAB9F0"/>
    <w:rsid w:val="72D057B4"/>
    <w:rsid w:val="73BF58A0"/>
    <w:rsid w:val="7A311DC8"/>
    <w:rsid w:val="7BFF90E2"/>
    <w:rsid w:val="7EDFD0A6"/>
    <w:rsid w:val="BFEF943B"/>
    <w:rsid w:val="BFF5F232"/>
    <w:rsid w:val="DEDB1866"/>
    <w:rsid w:val="DFDC40BE"/>
    <w:rsid w:val="DFFF7603"/>
    <w:rsid w:val="E47FF6EE"/>
    <w:rsid w:val="E5FFA6A1"/>
    <w:rsid w:val="E6DF1E90"/>
    <w:rsid w:val="E7EB1900"/>
    <w:rsid w:val="EAFBD64B"/>
    <w:rsid w:val="EF3AD529"/>
    <w:rsid w:val="EFB785CB"/>
    <w:rsid w:val="EFFB92D5"/>
    <w:rsid w:val="FFFF7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uiPriority w:val="0"/>
    <w:rPr>
      <w:rFonts w:hint="default" w:ascii="Times New Roman Regular" w:hAnsi="Times New Roman Regular" w:eastAsia="Times New Roman Regular" w:cs="Times New Roman Regular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1657</Words>
  <Characters>1802</Characters>
  <Lines>3</Lines>
  <Paragraphs>1</Paragraphs>
  <TotalTime>8</TotalTime>
  <ScaleCrop>false</ScaleCrop>
  <LinksUpToDate>false</LinksUpToDate>
  <CharactersWithSpaces>1934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2006-03-16T18:34:00Z</dcterms:created>
  <dc:creator>SKYLZY</dc:creator>
  <cp:lastModifiedBy>QQ熊</cp:lastModifiedBy>
  <cp:lastPrinted>2021-05-08T00:16:33Z</cp:lastPrinted>
  <dcterms:modified xsi:type="dcterms:W3CDTF">2026-05-12T00:38:34Z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7FC3B337787E49BCA84DE1AEE5BA2D0E_13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