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B264">
      <w:pPr>
        <w:jc w:val="center"/>
        <w:rPr>
          <w:rFonts w:hint="eastAsia"/>
          <w:sz w:val="24"/>
        </w:rPr>
      </w:pPr>
      <w:r>
        <w:rPr>
          <w:rFonts w:hint="eastAsia"/>
          <w:b/>
          <w:bCs/>
          <w:sz w:val="36"/>
          <w:szCs w:val="36"/>
        </w:rPr>
        <w:t>四川师范大学</w:t>
      </w:r>
      <w:r>
        <w:rPr>
          <w:rFonts w:hint="eastAsia"/>
          <w:b/>
          <w:bCs/>
          <w:sz w:val="36"/>
          <w:szCs w:val="36"/>
          <w:lang w:val="en-US" w:eastAsia="zh-CN"/>
        </w:rPr>
        <w:t>数学科学学院硕</w:t>
      </w:r>
      <w:r>
        <w:rPr>
          <w:rFonts w:hint="eastAsia"/>
          <w:b/>
          <w:bCs/>
          <w:sz w:val="36"/>
          <w:szCs w:val="36"/>
        </w:rPr>
        <w:t>士学位论文答辩</w:t>
      </w:r>
      <w:r>
        <w:rPr>
          <w:rFonts w:hint="eastAsia"/>
          <w:b/>
          <w:bCs/>
          <w:sz w:val="36"/>
          <w:szCs w:val="36"/>
          <w:lang w:val="en-US" w:eastAsia="zh-CN"/>
        </w:rPr>
        <w:t>公告</w:t>
      </w:r>
    </w:p>
    <w:p w14:paraId="38678DB6">
      <w:pPr>
        <w:rPr>
          <w:rFonts w:hint="eastAsia"/>
          <w:sz w:val="24"/>
        </w:rPr>
      </w:pPr>
    </w:p>
    <w:tbl>
      <w:tblPr>
        <w:tblStyle w:val="4"/>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478"/>
        <w:gridCol w:w="232"/>
        <w:gridCol w:w="308"/>
        <w:gridCol w:w="720"/>
        <w:gridCol w:w="1620"/>
        <w:gridCol w:w="192"/>
        <w:gridCol w:w="1420"/>
        <w:gridCol w:w="1628"/>
        <w:gridCol w:w="1440"/>
      </w:tblGrid>
      <w:tr w14:paraId="6A09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noWrap w:val="0"/>
            <w:vAlign w:val="center"/>
          </w:tcPr>
          <w:p w14:paraId="17E3DDDE">
            <w:pPr>
              <w:jc w:val="center"/>
              <w:rPr>
                <w:rFonts w:hint="eastAsia"/>
                <w:sz w:val="24"/>
              </w:rPr>
            </w:pPr>
            <w:r>
              <w:rPr>
                <w:rFonts w:hint="eastAsia"/>
                <w:sz w:val="24"/>
              </w:rPr>
              <w:t>专    业</w:t>
            </w:r>
          </w:p>
        </w:tc>
        <w:tc>
          <w:tcPr>
            <w:tcW w:w="3072" w:type="dxa"/>
            <w:gridSpan w:val="5"/>
            <w:noWrap w:val="0"/>
            <w:vAlign w:val="center"/>
          </w:tcPr>
          <w:p w14:paraId="139B4AEF">
            <w:pPr>
              <w:jc w:val="center"/>
              <w:rPr>
                <w:rFonts w:hint="eastAsia" w:eastAsia="宋体"/>
                <w:sz w:val="24"/>
                <w:lang w:eastAsia="zh"/>
              </w:rPr>
            </w:pPr>
            <w:r>
              <w:rPr>
                <w:rFonts w:hint="eastAsia"/>
                <w:sz w:val="24"/>
                <w:lang w:eastAsia="zh"/>
              </w:rPr>
              <w:t>数学</w:t>
            </w:r>
          </w:p>
        </w:tc>
        <w:tc>
          <w:tcPr>
            <w:tcW w:w="1420" w:type="dxa"/>
            <w:noWrap w:val="0"/>
            <w:vAlign w:val="center"/>
          </w:tcPr>
          <w:p w14:paraId="6809D590">
            <w:pPr>
              <w:jc w:val="center"/>
              <w:rPr>
                <w:rFonts w:hint="eastAsia"/>
                <w:sz w:val="24"/>
              </w:rPr>
            </w:pPr>
            <w:r>
              <w:rPr>
                <w:rFonts w:hint="eastAsia"/>
                <w:sz w:val="24"/>
              </w:rPr>
              <w:t>学院</w:t>
            </w:r>
          </w:p>
        </w:tc>
        <w:tc>
          <w:tcPr>
            <w:tcW w:w="3068" w:type="dxa"/>
            <w:gridSpan w:val="2"/>
            <w:noWrap w:val="0"/>
            <w:vAlign w:val="center"/>
          </w:tcPr>
          <w:p w14:paraId="18B6EF40">
            <w:pPr>
              <w:jc w:val="center"/>
              <w:rPr>
                <w:rFonts w:hint="eastAsia" w:eastAsia="宋体"/>
                <w:sz w:val="24"/>
                <w:lang w:eastAsia="zh"/>
              </w:rPr>
            </w:pPr>
            <w:r>
              <w:rPr>
                <w:rFonts w:hint="eastAsia"/>
                <w:sz w:val="24"/>
                <w:lang w:eastAsia="zh"/>
              </w:rPr>
              <w:t>数学科学学院</w:t>
            </w:r>
          </w:p>
        </w:tc>
      </w:tr>
      <w:tr w14:paraId="708E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440" w:type="dxa"/>
            <w:gridSpan w:val="2"/>
            <w:noWrap w:val="0"/>
            <w:vAlign w:val="center"/>
          </w:tcPr>
          <w:p w14:paraId="12C27AA2">
            <w:pPr>
              <w:spacing w:line="360" w:lineRule="auto"/>
              <w:jc w:val="center"/>
              <w:rPr>
                <w:rFonts w:hint="eastAsia"/>
                <w:sz w:val="24"/>
              </w:rPr>
            </w:pPr>
            <w:r>
              <w:rPr>
                <w:rFonts w:hint="eastAsia"/>
                <w:sz w:val="24"/>
              </w:rPr>
              <w:t>答辩研究生</w:t>
            </w:r>
          </w:p>
          <w:p w14:paraId="6AF4F8C5">
            <w:pPr>
              <w:spacing w:line="360" w:lineRule="auto"/>
              <w:jc w:val="center"/>
              <w:rPr>
                <w:rFonts w:hint="eastAsia"/>
                <w:sz w:val="24"/>
              </w:rPr>
            </w:pPr>
            <w:r>
              <w:rPr>
                <w:rFonts w:hint="eastAsia"/>
                <w:sz w:val="24"/>
              </w:rPr>
              <w:t>姓      名</w:t>
            </w:r>
          </w:p>
        </w:tc>
        <w:tc>
          <w:tcPr>
            <w:tcW w:w="1260" w:type="dxa"/>
            <w:gridSpan w:val="3"/>
            <w:noWrap w:val="0"/>
            <w:vAlign w:val="center"/>
          </w:tcPr>
          <w:p w14:paraId="13730508">
            <w:pPr>
              <w:spacing w:line="360" w:lineRule="auto"/>
              <w:jc w:val="center"/>
              <w:rPr>
                <w:rFonts w:hint="eastAsia"/>
                <w:sz w:val="24"/>
              </w:rPr>
            </w:pPr>
            <w:r>
              <w:rPr>
                <w:rFonts w:hint="eastAsia"/>
                <w:sz w:val="24"/>
              </w:rPr>
              <w:t>指导教师</w:t>
            </w:r>
          </w:p>
          <w:p w14:paraId="3908007A">
            <w:pPr>
              <w:spacing w:line="360" w:lineRule="auto"/>
              <w:jc w:val="center"/>
              <w:rPr>
                <w:rFonts w:hint="eastAsia"/>
                <w:sz w:val="24"/>
              </w:rPr>
            </w:pPr>
            <w:r>
              <w:rPr>
                <w:rFonts w:hint="eastAsia"/>
                <w:sz w:val="24"/>
              </w:rPr>
              <w:t>姓    名</w:t>
            </w:r>
          </w:p>
        </w:tc>
        <w:tc>
          <w:tcPr>
            <w:tcW w:w="6300" w:type="dxa"/>
            <w:gridSpan w:val="5"/>
            <w:tcBorders/>
            <w:noWrap w:val="0"/>
            <w:vAlign w:val="center"/>
          </w:tcPr>
          <w:p w14:paraId="1DCAB2D5">
            <w:pPr>
              <w:jc w:val="center"/>
              <w:rPr>
                <w:rFonts w:hint="eastAsia"/>
                <w:sz w:val="24"/>
              </w:rPr>
            </w:pPr>
            <w:r>
              <w:rPr>
                <w:rFonts w:hint="eastAsia"/>
                <w:sz w:val="24"/>
              </w:rPr>
              <w:t>论文题目</w:t>
            </w:r>
          </w:p>
        </w:tc>
      </w:tr>
      <w:tr w14:paraId="19C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1105BAEF">
            <w:pPr>
              <w:jc w:val="center"/>
              <w:rPr>
                <w:rFonts w:hint="eastAsia" w:eastAsia="宋体"/>
                <w:sz w:val="24"/>
                <w:lang w:eastAsia="zh"/>
              </w:rPr>
            </w:pPr>
            <w:r>
              <w:rPr>
                <w:rFonts w:hint="eastAsia"/>
                <w:sz w:val="24"/>
                <w:lang w:eastAsia="zh"/>
              </w:rPr>
              <w:t>尹伶玉</w:t>
            </w:r>
          </w:p>
        </w:tc>
        <w:tc>
          <w:tcPr>
            <w:tcW w:w="1260" w:type="dxa"/>
            <w:gridSpan w:val="3"/>
            <w:noWrap w:val="0"/>
            <w:vAlign w:val="center"/>
          </w:tcPr>
          <w:p w14:paraId="5192BFDE">
            <w:pPr>
              <w:jc w:val="center"/>
              <w:rPr>
                <w:rFonts w:hint="eastAsia" w:eastAsia="宋体"/>
                <w:sz w:val="24"/>
                <w:lang w:eastAsia="zh"/>
              </w:rPr>
            </w:pPr>
            <w:r>
              <w:rPr>
                <w:rFonts w:hint="eastAsia"/>
                <w:sz w:val="24"/>
                <w:lang w:eastAsia="zh"/>
              </w:rPr>
              <w:t>唐应辉</w:t>
            </w:r>
          </w:p>
        </w:tc>
        <w:tc>
          <w:tcPr>
            <w:tcW w:w="6300" w:type="dxa"/>
            <w:gridSpan w:val="5"/>
            <w:tcBorders/>
            <w:noWrap w:val="0"/>
            <w:vAlign w:val="center"/>
          </w:tcPr>
          <w:p w14:paraId="4BAB1B47">
            <w:pPr>
              <w:jc w:val="left"/>
              <w:rPr>
                <w:rFonts w:hint="eastAsia" w:eastAsia="宋体"/>
                <w:sz w:val="24"/>
                <w:lang w:eastAsia="zh"/>
              </w:rPr>
            </w:pPr>
            <w:r>
              <w:rPr>
                <w:rFonts w:hint="eastAsia" w:ascii="宋体" w:hAnsi="宋体" w:eastAsia="宋体" w:cs="宋体"/>
                <w:kern w:val="2"/>
                <w:sz w:val="24"/>
                <w:szCs w:val="24"/>
              </w:rPr>
              <w:t>在</w:t>
            </w:r>
            <w:r>
              <w:rPr>
                <w:rFonts w:hint="default" w:ascii="Times New Roman" w:hAnsi="Times New Roman" w:eastAsia="宋体" w:cs="Times New Roman"/>
                <w:kern w:val="2"/>
                <w:sz w:val="24"/>
                <w:szCs w:val="24"/>
              </w:rPr>
              <w:t>(p,N)-</w:t>
            </w:r>
            <w:r>
              <w:rPr>
                <w:rFonts w:hint="eastAsia" w:ascii="宋体" w:hAnsi="宋体" w:eastAsia="宋体" w:cs="宋体"/>
                <w:kern w:val="2"/>
                <w:sz w:val="24"/>
                <w:szCs w:val="24"/>
              </w:rPr>
              <w:t>策略控制下耐烦服务员不中断多重休假</w:t>
            </w:r>
            <w:r>
              <w:rPr>
                <w:rFonts w:hint="default" w:ascii="Times New Roman" w:hAnsi="Times New Roman" w:eastAsia="宋体" w:cs="Times New Roman"/>
                <w:kern w:val="2"/>
                <w:sz w:val="24"/>
                <w:szCs w:val="24"/>
              </w:rPr>
              <w:t>M/G/1</w:t>
            </w:r>
            <w:r>
              <w:rPr>
                <w:rFonts w:hint="eastAsia" w:ascii="宋体" w:hAnsi="宋体" w:eastAsia="宋体" w:cs="宋体"/>
                <w:kern w:val="2"/>
                <w:sz w:val="24"/>
                <w:szCs w:val="24"/>
              </w:rPr>
              <w:t>排队的性能分析与最优控制策略</w:t>
            </w:r>
          </w:p>
        </w:tc>
      </w:tr>
      <w:tr w14:paraId="6D3F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7190C0DF">
            <w:pPr>
              <w:jc w:val="center"/>
              <w:rPr>
                <w:rFonts w:hint="eastAsia" w:eastAsia="宋体"/>
                <w:sz w:val="24"/>
                <w:lang w:eastAsia="zh"/>
              </w:rPr>
            </w:pPr>
            <w:r>
              <w:rPr>
                <w:rFonts w:hint="eastAsia"/>
                <w:sz w:val="24"/>
                <w:lang w:eastAsia="zh"/>
              </w:rPr>
              <w:t>朱芸</w:t>
            </w:r>
          </w:p>
        </w:tc>
        <w:tc>
          <w:tcPr>
            <w:tcW w:w="1260" w:type="dxa"/>
            <w:gridSpan w:val="3"/>
            <w:noWrap w:val="0"/>
            <w:vAlign w:val="center"/>
          </w:tcPr>
          <w:p w14:paraId="34204B5D">
            <w:pPr>
              <w:jc w:val="center"/>
              <w:rPr>
                <w:rFonts w:hint="eastAsia" w:eastAsia="宋体"/>
                <w:sz w:val="24"/>
                <w:lang w:eastAsia="zh"/>
              </w:rPr>
            </w:pPr>
            <w:r>
              <w:rPr>
                <w:rFonts w:hint="eastAsia"/>
                <w:sz w:val="24"/>
                <w:lang w:eastAsia="zh"/>
              </w:rPr>
              <w:t>唐应辉</w:t>
            </w:r>
          </w:p>
        </w:tc>
        <w:tc>
          <w:tcPr>
            <w:tcW w:w="6300" w:type="dxa"/>
            <w:gridSpan w:val="5"/>
            <w:tcBorders/>
            <w:noWrap w:val="0"/>
            <w:vAlign w:val="center"/>
          </w:tcPr>
          <w:p w14:paraId="27292283">
            <w:pPr>
              <w:jc w:val="left"/>
              <w:rPr>
                <w:rFonts w:hint="eastAsia" w:eastAsia="宋体"/>
                <w:sz w:val="24"/>
                <w:lang w:eastAsia="zh"/>
              </w:rPr>
            </w:pPr>
            <w:r>
              <w:rPr>
                <w:rFonts w:hint="eastAsia" w:ascii="Times New Roman" w:hAnsi="Times New Roman" w:cs="Times New Roman"/>
                <w:sz w:val="24"/>
                <w:lang w:val="en-US" w:eastAsia="zh"/>
              </w:rPr>
              <w:t>具有(m, N)-策略和多重休假的 Bernoulli 反馈排队的性能分析与最优控制策略</w:t>
            </w:r>
          </w:p>
        </w:tc>
      </w:tr>
      <w:tr w14:paraId="46B6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45C6941E">
            <w:pPr>
              <w:jc w:val="center"/>
              <w:rPr>
                <w:rFonts w:hint="eastAsia" w:eastAsia="宋体"/>
                <w:sz w:val="24"/>
                <w:lang w:eastAsia="zh"/>
              </w:rPr>
            </w:pPr>
            <w:r>
              <w:rPr>
                <w:rFonts w:hint="eastAsia"/>
                <w:sz w:val="24"/>
                <w:lang w:eastAsia="zh"/>
              </w:rPr>
              <w:t>付静</w:t>
            </w:r>
          </w:p>
        </w:tc>
        <w:tc>
          <w:tcPr>
            <w:tcW w:w="1260" w:type="dxa"/>
            <w:gridSpan w:val="3"/>
            <w:noWrap w:val="0"/>
            <w:vAlign w:val="center"/>
          </w:tcPr>
          <w:p w14:paraId="0BBA21E4">
            <w:pPr>
              <w:jc w:val="center"/>
              <w:rPr>
                <w:rFonts w:hint="eastAsia" w:eastAsia="宋体"/>
                <w:sz w:val="24"/>
                <w:lang w:eastAsia="zh"/>
              </w:rPr>
            </w:pPr>
            <w:r>
              <w:rPr>
                <w:rFonts w:hint="eastAsia"/>
                <w:sz w:val="24"/>
                <w:lang w:eastAsia="zh"/>
              </w:rPr>
              <w:t>唐应辉</w:t>
            </w:r>
          </w:p>
        </w:tc>
        <w:tc>
          <w:tcPr>
            <w:tcW w:w="6300" w:type="dxa"/>
            <w:gridSpan w:val="5"/>
            <w:tcBorders/>
            <w:noWrap w:val="0"/>
            <w:vAlign w:val="center"/>
          </w:tcPr>
          <w:p w14:paraId="1F80511A">
            <w:pPr>
              <w:jc w:val="left"/>
              <w:rPr>
                <w:rFonts w:hint="eastAsia" w:eastAsia="宋体"/>
                <w:sz w:val="24"/>
                <w:lang w:eastAsia="zh"/>
              </w:rPr>
            </w:pPr>
            <w:r>
              <w:rPr>
                <w:rFonts w:hint="eastAsia"/>
                <w:sz w:val="24"/>
                <w:lang w:eastAsia="zh"/>
              </w:rPr>
              <w:t>具有(p,N)-策略的随机次数不中断休假排队系统的性能分析与最优控制策略</w:t>
            </w:r>
          </w:p>
        </w:tc>
      </w:tr>
      <w:tr w14:paraId="2F2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restart"/>
            <w:noWrap w:val="0"/>
            <w:vAlign w:val="center"/>
          </w:tcPr>
          <w:p w14:paraId="2351CFB7">
            <w:pPr>
              <w:jc w:val="center"/>
              <w:rPr>
                <w:rFonts w:hint="eastAsia"/>
                <w:sz w:val="24"/>
              </w:rPr>
            </w:pPr>
            <w:r>
              <w:rPr>
                <w:rFonts w:hint="eastAsia"/>
                <w:sz w:val="24"/>
              </w:rPr>
              <w:t>答</w:t>
            </w:r>
          </w:p>
          <w:p w14:paraId="4443FF5B">
            <w:pPr>
              <w:jc w:val="center"/>
              <w:rPr>
                <w:rFonts w:hint="eastAsia"/>
                <w:sz w:val="24"/>
              </w:rPr>
            </w:pPr>
            <w:r>
              <w:rPr>
                <w:rFonts w:hint="eastAsia"/>
                <w:sz w:val="24"/>
              </w:rPr>
              <w:t>辩</w:t>
            </w:r>
          </w:p>
          <w:p w14:paraId="30571217">
            <w:pPr>
              <w:jc w:val="center"/>
              <w:rPr>
                <w:rFonts w:hint="eastAsia"/>
                <w:sz w:val="24"/>
              </w:rPr>
            </w:pPr>
            <w:r>
              <w:rPr>
                <w:rFonts w:hint="eastAsia"/>
                <w:sz w:val="24"/>
              </w:rPr>
              <w:t>委</w:t>
            </w:r>
          </w:p>
          <w:p w14:paraId="3F7D844E">
            <w:pPr>
              <w:jc w:val="center"/>
              <w:rPr>
                <w:rFonts w:hint="eastAsia"/>
                <w:sz w:val="24"/>
              </w:rPr>
            </w:pPr>
            <w:r>
              <w:rPr>
                <w:rFonts w:hint="eastAsia"/>
                <w:sz w:val="24"/>
              </w:rPr>
              <w:t>员</w:t>
            </w:r>
          </w:p>
          <w:p w14:paraId="358219B8">
            <w:pPr>
              <w:jc w:val="center"/>
              <w:rPr>
                <w:rFonts w:hint="eastAsia"/>
                <w:sz w:val="24"/>
              </w:rPr>
            </w:pPr>
            <w:r>
              <w:rPr>
                <w:rFonts w:hint="eastAsia"/>
                <w:sz w:val="24"/>
              </w:rPr>
              <w:t>会</w:t>
            </w:r>
          </w:p>
        </w:tc>
        <w:tc>
          <w:tcPr>
            <w:tcW w:w="1738" w:type="dxa"/>
            <w:gridSpan w:val="4"/>
            <w:noWrap w:val="0"/>
            <w:vAlign w:val="center"/>
          </w:tcPr>
          <w:p w14:paraId="5CC9A7D0">
            <w:pPr>
              <w:jc w:val="center"/>
              <w:rPr>
                <w:rFonts w:hint="eastAsia"/>
                <w:sz w:val="24"/>
              </w:rPr>
            </w:pPr>
            <w:r>
              <w:rPr>
                <w:rFonts w:hint="eastAsia"/>
                <w:sz w:val="24"/>
              </w:rPr>
              <w:t>姓    名</w:t>
            </w:r>
          </w:p>
        </w:tc>
        <w:tc>
          <w:tcPr>
            <w:tcW w:w="1620" w:type="dxa"/>
            <w:noWrap w:val="0"/>
            <w:vAlign w:val="center"/>
          </w:tcPr>
          <w:p w14:paraId="1D55FAD6">
            <w:pPr>
              <w:jc w:val="center"/>
              <w:rPr>
                <w:rFonts w:hint="eastAsia"/>
                <w:sz w:val="24"/>
              </w:rPr>
            </w:pPr>
            <w:r>
              <w:rPr>
                <w:rFonts w:hint="eastAsia"/>
                <w:sz w:val="24"/>
              </w:rPr>
              <w:t>专业技术</w:t>
            </w:r>
          </w:p>
          <w:p w14:paraId="6B4094A7">
            <w:pPr>
              <w:jc w:val="center"/>
              <w:rPr>
                <w:rFonts w:hint="eastAsia"/>
                <w:sz w:val="24"/>
              </w:rPr>
            </w:pPr>
            <w:r>
              <w:rPr>
                <w:rFonts w:hint="eastAsia"/>
                <w:sz w:val="24"/>
              </w:rPr>
              <w:t>职    务</w:t>
            </w:r>
          </w:p>
        </w:tc>
        <w:tc>
          <w:tcPr>
            <w:tcW w:w="3240" w:type="dxa"/>
            <w:gridSpan w:val="3"/>
            <w:noWrap w:val="0"/>
            <w:vAlign w:val="center"/>
          </w:tcPr>
          <w:p w14:paraId="446B94CB">
            <w:pPr>
              <w:jc w:val="center"/>
              <w:rPr>
                <w:rFonts w:hint="eastAsia"/>
                <w:sz w:val="24"/>
              </w:rPr>
            </w:pPr>
            <w:r>
              <w:rPr>
                <w:rFonts w:hint="eastAsia"/>
                <w:sz w:val="24"/>
              </w:rPr>
              <w:t>所在单位</w:t>
            </w:r>
          </w:p>
        </w:tc>
        <w:tc>
          <w:tcPr>
            <w:tcW w:w="1440" w:type="dxa"/>
            <w:noWrap w:val="0"/>
            <w:vAlign w:val="center"/>
          </w:tcPr>
          <w:p w14:paraId="3E98B96E">
            <w:pPr>
              <w:jc w:val="center"/>
              <w:rPr>
                <w:rFonts w:hint="eastAsia"/>
                <w:sz w:val="24"/>
                <w:lang w:val="en-US" w:eastAsia="zh-CN"/>
              </w:rPr>
            </w:pPr>
            <w:r>
              <w:rPr>
                <w:rFonts w:hint="eastAsia"/>
                <w:sz w:val="24"/>
                <w:lang w:val="en-US" w:eastAsia="zh-CN"/>
              </w:rPr>
              <w:t>是否硕导</w:t>
            </w:r>
          </w:p>
        </w:tc>
      </w:tr>
      <w:tr w14:paraId="53C2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71999873">
            <w:pPr>
              <w:jc w:val="center"/>
              <w:rPr>
                <w:sz w:val="24"/>
              </w:rPr>
            </w:pPr>
          </w:p>
        </w:tc>
        <w:tc>
          <w:tcPr>
            <w:tcW w:w="710" w:type="dxa"/>
            <w:gridSpan w:val="2"/>
            <w:noWrap w:val="0"/>
            <w:vAlign w:val="center"/>
          </w:tcPr>
          <w:p w14:paraId="2E1B0479">
            <w:pPr>
              <w:jc w:val="center"/>
              <w:rPr>
                <w:rFonts w:hint="eastAsia"/>
                <w:sz w:val="24"/>
              </w:rPr>
            </w:pPr>
            <w:r>
              <w:rPr>
                <w:rFonts w:hint="eastAsia"/>
                <w:sz w:val="24"/>
              </w:rPr>
              <w:t>主席</w:t>
            </w:r>
          </w:p>
        </w:tc>
        <w:tc>
          <w:tcPr>
            <w:tcW w:w="1028" w:type="dxa"/>
            <w:gridSpan w:val="2"/>
            <w:noWrap w:val="0"/>
            <w:vAlign w:val="center"/>
          </w:tcPr>
          <w:p w14:paraId="5F249910">
            <w:pPr>
              <w:jc w:val="center"/>
              <w:rPr>
                <w:rFonts w:hint="eastAsia" w:eastAsia="宋体"/>
                <w:sz w:val="24"/>
                <w:lang w:val="en-US" w:eastAsia="zh-CN"/>
              </w:rPr>
            </w:pPr>
            <w:r>
              <w:rPr>
                <w:rFonts w:hint="eastAsia"/>
                <w:sz w:val="24"/>
                <w:lang w:val="en-US" w:eastAsia="zh-CN"/>
              </w:rPr>
              <w:t>周杰</w:t>
            </w:r>
          </w:p>
        </w:tc>
        <w:tc>
          <w:tcPr>
            <w:tcW w:w="1620" w:type="dxa"/>
            <w:noWrap w:val="0"/>
            <w:vAlign w:val="center"/>
          </w:tcPr>
          <w:p w14:paraId="3A768E0B">
            <w:pPr>
              <w:jc w:val="center"/>
              <w:rPr>
                <w:rFonts w:hint="default" w:eastAsia="宋体"/>
                <w:sz w:val="24"/>
                <w:lang w:val="en-US" w:eastAsia="zh-CN"/>
              </w:rPr>
            </w:pPr>
            <w:r>
              <w:rPr>
                <w:rFonts w:hint="eastAsia"/>
                <w:sz w:val="24"/>
                <w:lang w:val="en-US" w:eastAsia="zh-CN"/>
              </w:rPr>
              <w:t>教授</w:t>
            </w:r>
          </w:p>
        </w:tc>
        <w:tc>
          <w:tcPr>
            <w:tcW w:w="3240" w:type="dxa"/>
            <w:gridSpan w:val="3"/>
            <w:noWrap w:val="0"/>
            <w:vAlign w:val="center"/>
          </w:tcPr>
          <w:p w14:paraId="3F27F5FA">
            <w:pPr>
              <w:jc w:val="center"/>
              <w:rPr>
                <w:rFonts w:hint="eastAsia" w:eastAsia="宋体"/>
                <w:sz w:val="24"/>
                <w:lang w:val="en-US" w:eastAsia="zh-CN"/>
              </w:rPr>
            </w:pPr>
            <w:r>
              <w:rPr>
                <w:rFonts w:hint="eastAsia"/>
                <w:sz w:val="24"/>
                <w:lang w:val="en-US" w:eastAsia="zh-CN"/>
              </w:rPr>
              <w:t>四川大学</w:t>
            </w:r>
          </w:p>
        </w:tc>
        <w:tc>
          <w:tcPr>
            <w:tcW w:w="1440" w:type="dxa"/>
            <w:noWrap w:val="0"/>
            <w:vAlign w:val="center"/>
          </w:tcPr>
          <w:p w14:paraId="337BD9AD">
            <w:pPr>
              <w:jc w:val="center"/>
              <w:rPr>
                <w:rFonts w:hint="eastAsia" w:eastAsia="宋体"/>
                <w:sz w:val="24"/>
                <w:lang w:val="en-US" w:eastAsia="zh-CN"/>
              </w:rPr>
            </w:pPr>
            <w:r>
              <w:rPr>
                <w:rFonts w:hint="eastAsia"/>
                <w:sz w:val="24"/>
                <w:lang w:val="en-US" w:eastAsia="zh-CN"/>
              </w:rPr>
              <w:t>是</w:t>
            </w:r>
          </w:p>
        </w:tc>
      </w:tr>
      <w:tr w14:paraId="2F94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050E2947">
            <w:pPr>
              <w:jc w:val="center"/>
              <w:rPr>
                <w:sz w:val="24"/>
              </w:rPr>
            </w:pPr>
          </w:p>
        </w:tc>
        <w:tc>
          <w:tcPr>
            <w:tcW w:w="710" w:type="dxa"/>
            <w:gridSpan w:val="2"/>
            <w:vMerge w:val="restart"/>
            <w:noWrap w:val="0"/>
            <w:vAlign w:val="center"/>
          </w:tcPr>
          <w:p w14:paraId="51870F9D">
            <w:pPr>
              <w:jc w:val="center"/>
              <w:rPr>
                <w:rFonts w:hint="eastAsia"/>
                <w:sz w:val="24"/>
              </w:rPr>
            </w:pPr>
            <w:r>
              <w:rPr>
                <w:rFonts w:hint="eastAsia"/>
                <w:sz w:val="24"/>
              </w:rPr>
              <w:t>委</w:t>
            </w:r>
          </w:p>
          <w:p w14:paraId="0DDEF06E">
            <w:pPr>
              <w:jc w:val="center"/>
              <w:rPr>
                <w:rFonts w:hint="eastAsia"/>
                <w:sz w:val="24"/>
              </w:rPr>
            </w:pPr>
          </w:p>
          <w:p w14:paraId="6CFC03F5">
            <w:pPr>
              <w:jc w:val="center"/>
              <w:rPr>
                <w:rFonts w:hint="eastAsia"/>
                <w:sz w:val="24"/>
              </w:rPr>
            </w:pPr>
            <w:r>
              <w:rPr>
                <w:rFonts w:hint="eastAsia"/>
                <w:sz w:val="24"/>
              </w:rPr>
              <w:t>员</w:t>
            </w:r>
          </w:p>
        </w:tc>
        <w:tc>
          <w:tcPr>
            <w:tcW w:w="1028" w:type="dxa"/>
            <w:gridSpan w:val="2"/>
            <w:noWrap w:val="0"/>
            <w:vAlign w:val="center"/>
          </w:tcPr>
          <w:p w14:paraId="0CDF88B1">
            <w:pPr>
              <w:jc w:val="center"/>
              <w:rPr>
                <w:sz w:val="24"/>
              </w:rPr>
            </w:pPr>
            <w:r>
              <w:rPr>
                <w:rFonts w:hint="eastAsia"/>
                <w:sz w:val="24"/>
              </w:rPr>
              <w:t>钟守铭</w:t>
            </w:r>
          </w:p>
        </w:tc>
        <w:tc>
          <w:tcPr>
            <w:tcW w:w="1620" w:type="dxa"/>
            <w:noWrap w:val="0"/>
            <w:vAlign w:val="center"/>
          </w:tcPr>
          <w:p w14:paraId="238B3E7D">
            <w:pPr>
              <w:jc w:val="center"/>
              <w:rPr>
                <w:sz w:val="24"/>
              </w:rPr>
            </w:pPr>
            <w:r>
              <w:rPr>
                <w:rFonts w:hint="eastAsia"/>
                <w:sz w:val="24"/>
                <w:lang w:val="en-US" w:eastAsia="zh-CN"/>
              </w:rPr>
              <w:t>教授</w:t>
            </w:r>
          </w:p>
        </w:tc>
        <w:tc>
          <w:tcPr>
            <w:tcW w:w="3240" w:type="dxa"/>
            <w:gridSpan w:val="3"/>
            <w:noWrap w:val="0"/>
            <w:vAlign w:val="center"/>
          </w:tcPr>
          <w:p w14:paraId="161AC143">
            <w:pPr>
              <w:jc w:val="center"/>
              <w:rPr>
                <w:sz w:val="24"/>
              </w:rPr>
            </w:pPr>
            <w:r>
              <w:rPr>
                <w:rFonts w:hint="eastAsia"/>
                <w:sz w:val="24"/>
              </w:rPr>
              <w:t>电子科技大学</w:t>
            </w:r>
          </w:p>
        </w:tc>
        <w:tc>
          <w:tcPr>
            <w:tcW w:w="1440" w:type="dxa"/>
            <w:noWrap w:val="0"/>
            <w:vAlign w:val="center"/>
          </w:tcPr>
          <w:p w14:paraId="7BC4968B">
            <w:pPr>
              <w:jc w:val="center"/>
              <w:rPr>
                <w:rFonts w:hint="eastAsia" w:eastAsia="宋体"/>
                <w:sz w:val="24"/>
                <w:lang w:val="en-US" w:eastAsia="zh-CN"/>
              </w:rPr>
            </w:pPr>
            <w:r>
              <w:rPr>
                <w:rFonts w:hint="eastAsia"/>
                <w:sz w:val="24"/>
                <w:lang w:val="en-US" w:eastAsia="zh-CN"/>
              </w:rPr>
              <w:t>是</w:t>
            </w:r>
          </w:p>
        </w:tc>
      </w:tr>
      <w:tr w14:paraId="152C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4E8F9A17">
            <w:pPr>
              <w:jc w:val="center"/>
              <w:rPr>
                <w:sz w:val="24"/>
              </w:rPr>
            </w:pPr>
          </w:p>
        </w:tc>
        <w:tc>
          <w:tcPr>
            <w:tcW w:w="710" w:type="dxa"/>
            <w:gridSpan w:val="2"/>
            <w:vMerge w:val="continue"/>
            <w:noWrap w:val="0"/>
            <w:vAlign w:val="center"/>
          </w:tcPr>
          <w:p w14:paraId="59BB16A4">
            <w:pPr>
              <w:jc w:val="center"/>
              <w:rPr>
                <w:sz w:val="24"/>
              </w:rPr>
            </w:pPr>
          </w:p>
        </w:tc>
        <w:tc>
          <w:tcPr>
            <w:tcW w:w="1028" w:type="dxa"/>
            <w:gridSpan w:val="2"/>
            <w:noWrap w:val="0"/>
            <w:vAlign w:val="center"/>
          </w:tcPr>
          <w:p w14:paraId="24BB7C21">
            <w:pPr>
              <w:jc w:val="center"/>
              <w:rPr>
                <w:sz w:val="24"/>
              </w:rPr>
            </w:pPr>
            <w:r>
              <w:rPr>
                <w:rFonts w:hint="eastAsia"/>
                <w:sz w:val="24"/>
              </w:rPr>
              <w:t>李树勇</w:t>
            </w:r>
          </w:p>
        </w:tc>
        <w:tc>
          <w:tcPr>
            <w:tcW w:w="1620" w:type="dxa"/>
            <w:noWrap w:val="0"/>
            <w:vAlign w:val="center"/>
          </w:tcPr>
          <w:p w14:paraId="7CD2FB36">
            <w:pPr>
              <w:jc w:val="center"/>
              <w:rPr>
                <w:sz w:val="24"/>
              </w:rPr>
            </w:pPr>
            <w:r>
              <w:rPr>
                <w:rFonts w:hint="eastAsia"/>
                <w:sz w:val="24"/>
              </w:rPr>
              <w:t>教授</w:t>
            </w:r>
          </w:p>
        </w:tc>
        <w:tc>
          <w:tcPr>
            <w:tcW w:w="3240" w:type="dxa"/>
            <w:gridSpan w:val="3"/>
            <w:noWrap w:val="0"/>
            <w:vAlign w:val="center"/>
          </w:tcPr>
          <w:p w14:paraId="3C0AAB93">
            <w:pPr>
              <w:jc w:val="center"/>
              <w:rPr>
                <w:sz w:val="24"/>
              </w:rPr>
            </w:pPr>
            <w:r>
              <w:rPr>
                <w:rFonts w:hint="eastAsia"/>
                <w:sz w:val="24"/>
              </w:rPr>
              <w:t>绵阳师范学院</w:t>
            </w:r>
          </w:p>
        </w:tc>
        <w:tc>
          <w:tcPr>
            <w:tcW w:w="1440" w:type="dxa"/>
            <w:noWrap w:val="0"/>
            <w:vAlign w:val="center"/>
          </w:tcPr>
          <w:p w14:paraId="00E62D9C">
            <w:pPr>
              <w:jc w:val="center"/>
              <w:rPr>
                <w:sz w:val="24"/>
              </w:rPr>
            </w:pPr>
            <w:r>
              <w:rPr>
                <w:rFonts w:hint="eastAsia"/>
                <w:sz w:val="24"/>
                <w:lang w:val="en-US" w:eastAsia="zh-CN"/>
              </w:rPr>
              <w:t>是</w:t>
            </w:r>
          </w:p>
        </w:tc>
      </w:tr>
      <w:tr w14:paraId="50EC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2BE4A1CD">
            <w:pPr>
              <w:jc w:val="center"/>
              <w:rPr>
                <w:sz w:val="24"/>
              </w:rPr>
            </w:pPr>
          </w:p>
        </w:tc>
        <w:tc>
          <w:tcPr>
            <w:tcW w:w="710" w:type="dxa"/>
            <w:gridSpan w:val="2"/>
            <w:vMerge w:val="continue"/>
            <w:noWrap w:val="0"/>
            <w:vAlign w:val="center"/>
          </w:tcPr>
          <w:p w14:paraId="07A1B65E">
            <w:pPr>
              <w:jc w:val="center"/>
              <w:rPr>
                <w:sz w:val="24"/>
              </w:rPr>
            </w:pPr>
          </w:p>
        </w:tc>
        <w:tc>
          <w:tcPr>
            <w:tcW w:w="1028" w:type="dxa"/>
            <w:gridSpan w:val="2"/>
            <w:noWrap w:val="0"/>
            <w:vAlign w:val="center"/>
          </w:tcPr>
          <w:p w14:paraId="2F7AE0F2">
            <w:pPr>
              <w:jc w:val="center"/>
              <w:rPr>
                <w:rFonts w:hint="eastAsia" w:eastAsia="宋体"/>
                <w:sz w:val="24"/>
                <w:lang w:val="en-US" w:eastAsia="zh-CN"/>
              </w:rPr>
            </w:pPr>
            <w:r>
              <w:rPr>
                <w:rFonts w:hint="eastAsia"/>
                <w:sz w:val="24"/>
                <w:lang w:val="en-US" w:eastAsia="zh-CN"/>
              </w:rPr>
              <w:t>吕王勇</w:t>
            </w:r>
          </w:p>
        </w:tc>
        <w:tc>
          <w:tcPr>
            <w:tcW w:w="1620" w:type="dxa"/>
            <w:noWrap w:val="0"/>
            <w:vAlign w:val="center"/>
          </w:tcPr>
          <w:p w14:paraId="7D82DB11">
            <w:pPr>
              <w:jc w:val="center"/>
              <w:rPr>
                <w:rFonts w:hint="default" w:eastAsia="宋体"/>
                <w:sz w:val="24"/>
                <w:lang w:val="en-US" w:eastAsia="zh-CN"/>
              </w:rPr>
            </w:pPr>
            <w:r>
              <w:rPr>
                <w:rFonts w:hint="eastAsia"/>
                <w:sz w:val="24"/>
                <w:lang w:val="en-US" w:eastAsia="zh-CN"/>
              </w:rPr>
              <w:t>教授</w:t>
            </w:r>
          </w:p>
        </w:tc>
        <w:tc>
          <w:tcPr>
            <w:tcW w:w="3240" w:type="dxa"/>
            <w:gridSpan w:val="3"/>
            <w:noWrap w:val="0"/>
            <w:vAlign w:val="center"/>
          </w:tcPr>
          <w:p w14:paraId="02688A04">
            <w:pPr>
              <w:jc w:val="center"/>
              <w:rPr>
                <w:rFonts w:hint="eastAsia" w:eastAsia="宋体"/>
                <w:sz w:val="24"/>
                <w:lang w:val="en-US" w:eastAsia="zh-CN"/>
              </w:rPr>
            </w:pPr>
            <w:r>
              <w:rPr>
                <w:rFonts w:hint="eastAsia"/>
                <w:sz w:val="24"/>
                <w:lang w:val="en-US" w:eastAsia="zh-CN"/>
              </w:rPr>
              <w:t>四川师范大学</w:t>
            </w:r>
          </w:p>
        </w:tc>
        <w:tc>
          <w:tcPr>
            <w:tcW w:w="1440" w:type="dxa"/>
            <w:noWrap w:val="0"/>
            <w:vAlign w:val="center"/>
          </w:tcPr>
          <w:p w14:paraId="625559A7">
            <w:pPr>
              <w:jc w:val="center"/>
              <w:rPr>
                <w:rFonts w:hint="eastAsia" w:eastAsia="宋体"/>
                <w:sz w:val="24"/>
                <w:lang w:val="en-US" w:eastAsia="zh-CN"/>
              </w:rPr>
            </w:pPr>
            <w:r>
              <w:rPr>
                <w:rFonts w:hint="eastAsia"/>
                <w:sz w:val="24"/>
                <w:lang w:val="en-US" w:eastAsia="zh-CN"/>
              </w:rPr>
              <w:t>是</w:t>
            </w:r>
          </w:p>
        </w:tc>
      </w:tr>
      <w:tr w14:paraId="48B8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1B5BF3E1">
            <w:pPr>
              <w:jc w:val="center"/>
              <w:rPr>
                <w:sz w:val="24"/>
              </w:rPr>
            </w:pPr>
          </w:p>
        </w:tc>
        <w:tc>
          <w:tcPr>
            <w:tcW w:w="710" w:type="dxa"/>
            <w:gridSpan w:val="2"/>
            <w:vMerge w:val="continue"/>
            <w:noWrap w:val="0"/>
            <w:vAlign w:val="center"/>
          </w:tcPr>
          <w:p w14:paraId="767F2581">
            <w:pPr>
              <w:jc w:val="center"/>
              <w:rPr>
                <w:sz w:val="24"/>
              </w:rPr>
            </w:pPr>
          </w:p>
        </w:tc>
        <w:tc>
          <w:tcPr>
            <w:tcW w:w="1028" w:type="dxa"/>
            <w:gridSpan w:val="2"/>
            <w:noWrap w:val="0"/>
            <w:vAlign w:val="center"/>
          </w:tcPr>
          <w:p w14:paraId="028A5E4F">
            <w:pPr>
              <w:jc w:val="center"/>
              <w:rPr>
                <w:rFonts w:hint="eastAsia" w:eastAsia="宋体"/>
                <w:sz w:val="24"/>
                <w:lang w:val="en-US" w:eastAsia="zh-CN"/>
              </w:rPr>
            </w:pPr>
            <w:r>
              <w:rPr>
                <w:rFonts w:hint="eastAsia"/>
                <w:sz w:val="24"/>
                <w:lang w:val="en-US" w:eastAsia="zh-CN"/>
              </w:rPr>
              <w:t>余玅妙</w:t>
            </w:r>
          </w:p>
        </w:tc>
        <w:tc>
          <w:tcPr>
            <w:tcW w:w="1620" w:type="dxa"/>
            <w:noWrap w:val="0"/>
            <w:vAlign w:val="center"/>
          </w:tcPr>
          <w:p w14:paraId="3A68D212">
            <w:pPr>
              <w:jc w:val="center"/>
              <w:rPr>
                <w:rFonts w:hint="eastAsia" w:eastAsia="宋体"/>
                <w:sz w:val="24"/>
                <w:lang w:val="en-US" w:eastAsia="zh-CN"/>
              </w:rPr>
            </w:pPr>
            <w:r>
              <w:rPr>
                <w:rFonts w:hint="eastAsia"/>
                <w:sz w:val="24"/>
                <w:lang w:val="en-US" w:eastAsia="zh-CN"/>
              </w:rPr>
              <w:t>教授</w:t>
            </w:r>
          </w:p>
        </w:tc>
        <w:tc>
          <w:tcPr>
            <w:tcW w:w="3240" w:type="dxa"/>
            <w:gridSpan w:val="3"/>
            <w:noWrap w:val="0"/>
            <w:vAlign w:val="center"/>
          </w:tcPr>
          <w:p w14:paraId="566928B4">
            <w:pPr>
              <w:jc w:val="center"/>
              <w:rPr>
                <w:sz w:val="24"/>
              </w:rPr>
            </w:pPr>
            <w:r>
              <w:rPr>
                <w:rFonts w:hint="eastAsia"/>
                <w:sz w:val="24"/>
                <w:lang w:val="en-US" w:eastAsia="zh-CN"/>
              </w:rPr>
              <w:t>四川师范大学</w:t>
            </w:r>
          </w:p>
        </w:tc>
        <w:tc>
          <w:tcPr>
            <w:tcW w:w="1440" w:type="dxa"/>
            <w:noWrap w:val="0"/>
            <w:vAlign w:val="center"/>
          </w:tcPr>
          <w:p w14:paraId="31006E2B">
            <w:pPr>
              <w:jc w:val="center"/>
              <w:rPr>
                <w:rFonts w:hint="eastAsia" w:eastAsia="宋体"/>
                <w:sz w:val="24"/>
                <w:lang w:val="en-US" w:eastAsia="zh-CN"/>
              </w:rPr>
            </w:pPr>
            <w:r>
              <w:rPr>
                <w:rFonts w:hint="eastAsia"/>
                <w:sz w:val="24"/>
                <w:lang w:val="en-US" w:eastAsia="zh-CN"/>
              </w:rPr>
              <w:t>是</w:t>
            </w:r>
          </w:p>
        </w:tc>
      </w:tr>
      <w:tr w14:paraId="4006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31225363">
            <w:pPr>
              <w:jc w:val="center"/>
              <w:rPr>
                <w:sz w:val="24"/>
              </w:rPr>
            </w:pPr>
          </w:p>
        </w:tc>
        <w:tc>
          <w:tcPr>
            <w:tcW w:w="710" w:type="dxa"/>
            <w:gridSpan w:val="2"/>
            <w:noWrap w:val="0"/>
            <w:vAlign w:val="center"/>
          </w:tcPr>
          <w:p w14:paraId="1A8C15EB">
            <w:pPr>
              <w:jc w:val="center"/>
              <w:rPr>
                <w:sz w:val="24"/>
              </w:rPr>
            </w:pPr>
            <w:r>
              <w:rPr>
                <w:rFonts w:hint="eastAsia"/>
                <w:sz w:val="24"/>
              </w:rPr>
              <w:t>秘书</w:t>
            </w:r>
          </w:p>
        </w:tc>
        <w:tc>
          <w:tcPr>
            <w:tcW w:w="1028" w:type="dxa"/>
            <w:gridSpan w:val="2"/>
            <w:noWrap w:val="0"/>
            <w:vAlign w:val="center"/>
          </w:tcPr>
          <w:p w14:paraId="6DCEC4E7">
            <w:pPr>
              <w:jc w:val="center"/>
              <w:rPr>
                <w:rFonts w:hint="eastAsia" w:eastAsia="宋体"/>
                <w:sz w:val="24"/>
                <w:lang w:val="en-US" w:eastAsia="zh-CN"/>
              </w:rPr>
            </w:pPr>
            <w:r>
              <w:rPr>
                <w:rFonts w:hint="eastAsia"/>
                <w:sz w:val="24"/>
                <w:lang w:val="en-US" w:eastAsia="zh-CN"/>
              </w:rPr>
              <w:t>陈东</w:t>
            </w:r>
          </w:p>
        </w:tc>
        <w:tc>
          <w:tcPr>
            <w:tcW w:w="1620" w:type="dxa"/>
            <w:noWrap w:val="0"/>
            <w:vAlign w:val="center"/>
          </w:tcPr>
          <w:p w14:paraId="28EF7A01">
            <w:pPr>
              <w:jc w:val="center"/>
              <w:rPr>
                <w:rFonts w:hint="eastAsia" w:eastAsia="宋体"/>
                <w:sz w:val="24"/>
                <w:lang w:val="en-US" w:eastAsia="zh-CN"/>
              </w:rPr>
            </w:pPr>
            <w:r>
              <w:rPr>
                <w:rFonts w:hint="eastAsia"/>
                <w:sz w:val="24"/>
                <w:lang w:val="en-US" w:eastAsia="zh-CN"/>
              </w:rPr>
              <w:t>副教授</w:t>
            </w:r>
          </w:p>
        </w:tc>
        <w:tc>
          <w:tcPr>
            <w:tcW w:w="3240" w:type="dxa"/>
            <w:gridSpan w:val="3"/>
            <w:noWrap w:val="0"/>
            <w:vAlign w:val="center"/>
          </w:tcPr>
          <w:p w14:paraId="1FDF5946">
            <w:pPr>
              <w:jc w:val="center"/>
              <w:rPr>
                <w:rFonts w:hint="eastAsia" w:eastAsia="宋体"/>
                <w:sz w:val="24"/>
                <w:lang w:val="en-US" w:eastAsia="zh-CN"/>
              </w:rPr>
            </w:pPr>
            <w:r>
              <w:rPr>
                <w:rFonts w:hint="eastAsia"/>
                <w:sz w:val="24"/>
                <w:lang w:val="en-US" w:eastAsia="zh-CN"/>
              </w:rPr>
              <w:t>四川师范大学</w:t>
            </w:r>
          </w:p>
        </w:tc>
        <w:tc>
          <w:tcPr>
            <w:tcW w:w="1440" w:type="dxa"/>
            <w:noWrap w:val="0"/>
            <w:vAlign w:val="center"/>
          </w:tcPr>
          <w:p w14:paraId="7BED2694">
            <w:pPr>
              <w:jc w:val="center"/>
              <w:rPr>
                <w:rFonts w:hint="eastAsia" w:eastAsia="宋体"/>
                <w:sz w:val="24"/>
                <w:lang w:val="en-US" w:eastAsia="zh-CN"/>
              </w:rPr>
            </w:pPr>
            <w:r>
              <w:rPr>
                <w:rFonts w:hint="eastAsia"/>
                <w:sz w:val="24"/>
                <w:lang w:val="en-US" w:eastAsia="zh-CN"/>
              </w:rPr>
              <w:t>否</w:t>
            </w:r>
          </w:p>
        </w:tc>
      </w:tr>
      <w:tr w14:paraId="6EF8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80" w:type="dxa"/>
            <w:gridSpan w:val="4"/>
            <w:noWrap w:val="0"/>
            <w:vAlign w:val="center"/>
          </w:tcPr>
          <w:p w14:paraId="0009C195">
            <w:pPr>
              <w:jc w:val="center"/>
              <w:rPr>
                <w:rFonts w:hint="eastAsia"/>
                <w:sz w:val="24"/>
              </w:rPr>
            </w:pPr>
            <w:r>
              <w:rPr>
                <w:rFonts w:hint="eastAsia"/>
                <w:sz w:val="24"/>
              </w:rPr>
              <w:t>答辩预定时间</w:t>
            </w:r>
          </w:p>
        </w:tc>
        <w:tc>
          <w:tcPr>
            <w:tcW w:w="2532" w:type="dxa"/>
            <w:gridSpan w:val="3"/>
            <w:noWrap w:val="0"/>
            <w:vAlign w:val="center"/>
          </w:tcPr>
          <w:p w14:paraId="27AC5DA1">
            <w:pPr>
              <w:jc w:val="center"/>
              <w:rPr>
                <w:rFonts w:hint="eastAsia" w:eastAsia="宋体"/>
                <w:sz w:val="24"/>
                <w:lang w:eastAsia="zh"/>
              </w:rPr>
            </w:pPr>
            <w:r>
              <w:rPr>
                <w:rFonts w:hint="eastAsia"/>
                <w:sz w:val="24"/>
              </w:rPr>
              <w:t>2</w:t>
            </w:r>
            <w:r>
              <w:rPr>
                <w:sz w:val="24"/>
              </w:rPr>
              <w:t>026</w:t>
            </w:r>
            <w:r>
              <w:rPr>
                <w:rFonts w:hint="eastAsia"/>
                <w:sz w:val="24"/>
                <w:lang w:val="en-US" w:eastAsia="zh-CN"/>
              </w:rPr>
              <w:t>年5月13日14:00</w:t>
            </w:r>
          </w:p>
        </w:tc>
        <w:tc>
          <w:tcPr>
            <w:tcW w:w="1420" w:type="dxa"/>
            <w:noWrap w:val="0"/>
            <w:vAlign w:val="center"/>
          </w:tcPr>
          <w:p w14:paraId="5A7E0D21">
            <w:pPr>
              <w:jc w:val="center"/>
              <w:rPr>
                <w:rFonts w:hint="eastAsia"/>
                <w:sz w:val="24"/>
              </w:rPr>
            </w:pPr>
            <w:r>
              <w:rPr>
                <w:rFonts w:hint="eastAsia"/>
                <w:sz w:val="24"/>
              </w:rPr>
              <w:t>答辩地点</w:t>
            </w:r>
          </w:p>
        </w:tc>
        <w:tc>
          <w:tcPr>
            <w:tcW w:w="3068" w:type="dxa"/>
            <w:gridSpan w:val="2"/>
            <w:noWrap w:val="0"/>
            <w:vAlign w:val="center"/>
          </w:tcPr>
          <w:p w14:paraId="53A00A69">
            <w:pPr>
              <w:jc w:val="center"/>
              <w:rPr>
                <w:rFonts w:hint="eastAsia" w:eastAsia="宋体"/>
                <w:sz w:val="24"/>
                <w:lang w:eastAsia="zh"/>
              </w:rPr>
            </w:pPr>
            <w:r>
              <w:rPr>
                <w:rFonts w:hint="eastAsia"/>
                <w:sz w:val="24"/>
              </w:rPr>
              <w:t>数学</w:t>
            </w:r>
            <w:r>
              <w:rPr>
                <w:rFonts w:hint="eastAsia"/>
                <w:sz w:val="24"/>
                <w:lang w:val="en-US" w:eastAsia="zh-CN"/>
              </w:rPr>
              <w:t>楼</w:t>
            </w:r>
            <w:r>
              <w:rPr>
                <w:rFonts w:hint="eastAsia"/>
                <w:sz w:val="24"/>
              </w:rPr>
              <w:t>205</w:t>
            </w:r>
          </w:p>
        </w:tc>
      </w:tr>
    </w:tbl>
    <w:p w14:paraId="49ED20CA">
      <w:pPr>
        <w:rPr>
          <w:sz w:val="24"/>
        </w:rPr>
      </w:pPr>
      <w:r>
        <w:rPr>
          <w:sz w:val="24"/>
        </w:rPr>
        <w:br w:type="page"/>
      </w:r>
    </w:p>
    <w:tbl>
      <w:tblPr>
        <w:tblStyle w:val="4"/>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478"/>
        <w:gridCol w:w="232"/>
        <w:gridCol w:w="308"/>
        <w:gridCol w:w="720"/>
        <w:gridCol w:w="1620"/>
        <w:gridCol w:w="192"/>
        <w:gridCol w:w="1420"/>
        <w:gridCol w:w="1628"/>
        <w:gridCol w:w="1440"/>
      </w:tblGrid>
      <w:tr w14:paraId="171C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noWrap w:val="0"/>
            <w:vAlign w:val="center"/>
          </w:tcPr>
          <w:p w14:paraId="759AC283">
            <w:pPr>
              <w:jc w:val="center"/>
              <w:rPr>
                <w:rFonts w:hint="eastAsia"/>
                <w:sz w:val="24"/>
              </w:rPr>
            </w:pPr>
            <w:r>
              <w:rPr>
                <w:rFonts w:hint="eastAsia"/>
                <w:sz w:val="24"/>
              </w:rPr>
              <w:t>专    业</w:t>
            </w:r>
          </w:p>
        </w:tc>
        <w:tc>
          <w:tcPr>
            <w:tcW w:w="3072" w:type="dxa"/>
            <w:gridSpan w:val="5"/>
            <w:noWrap w:val="0"/>
            <w:vAlign w:val="center"/>
          </w:tcPr>
          <w:p w14:paraId="51A39D2C">
            <w:pPr>
              <w:jc w:val="center"/>
              <w:rPr>
                <w:rFonts w:hint="eastAsia" w:eastAsia="宋体"/>
                <w:sz w:val="24"/>
                <w:lang w:eastAsia="zh"/>
              </w:rPr>
            </w:pPr>
            <w:r>
              <w:rPr>
                <w:rFonts w:hint="eastAsia"/>
                <w:sz w:val="24"/>
                <w:lang w:eastAsia="zh"/>
              </w:rPr>
              <w:t>数学</w:t>
            </w:r>
          </w:p>
        </w:tc>
        <w:tc>
          <w:tcPr>
            <w:tcW w:w="1420" w:type="dxa"/>
            <w:noWrap w:val="0"/>
            <w:vAlign w:val="center"/>
          </w:tcPr>
          <w:p w14:paraId="2ED8D699">
            <w:pPr>
              <w:jc w:val="center"/>
              <w:rPr>
                <w:rFonts w:hint="eastAsia"/>
                <w:sz w:val="24"/>
              </w:rPr>
            </w:pPr>
            <w:r>
              <w:rPr>
                <w:rFonts w:hint="eastAsia"/>
                <w:sz w:val="24"/>
              </w:rPr>
              <w:t>学院</w:t>
            </w:r>
          </w:p>
        </w:tc>
        <w:tc>
          <w:tcPr>
            <w:tcW w:w="3068" w:type="dxa"/>
            <w:gridSpan w:val="2"/>
            <w:noWrap w:val="0"/>
            <w:vAlign w:val="center"/>
          </w:tcPr>
          <w:p w14:paraId="21E94A7D">
            <w:pPr>
              <w:jc w:val="center"/>
              <w:rPr>
                <w:rFonts w:hint="eastAsia" w:eastAsia="宋体"/>
                <w:sz w:val="24"/>
                <w:lang w:eastAsia="zh"/>
              </w:rPr>
            </w:pPr>
            <w:r>
              <w:rPr>
                <w:rFonts w:hint="eastAsia"/>
                <w:sz w:val="24"/>
                <w:lang w:eastAsia="zh"/>
              </w:rPr>
              <w:t>数学科学学院</w:t>
            </w:r>
          </w:p>
        </w:tc>
      </w:tr>
      <w:tr w14:paraId="39F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440" w:type="dxa"/>
            <w:gridSpan w:val="2"/>
            <w:noWrap w:val="0"/>
            <w:vAlign w:val="center"/>
          </w:tcPr>
          <w:p w14:paraId="0F74CED0">
            <w:pPr>
              <w:spacing w:line="360" w:lineRule="auto"/>
              <w:jc w:val="center"/>
              <w:rPr>
                <w:rFonts w:hint="eastAsia"/>
                <w:sz w:val="24"/>
              </w:rPr>
            </w:pPr>
            <w:r>
              <w:rPr>
                <w:rFonts w:hint="eastAsia"/>
                <w:sz w:val="24"/>
              </w:rPr>
              <w:t>答辩研究生</w:t>
            </w:r>
          </w:p>
          <w:p w14:paraId="78703CA3">
            <w:pPr>
              <w:spacing w:line="360" w:lineRule="auto"/>
              <w:jc w:val="center"/>
              <w:rPr>
                <w:rFonts w:hint="eastAsia"/>
                <w:sz w:val="24"/>
              </w:rPr>
            </w:pPr>
            <w:r>
              <w:rPr>
                <w:rFonts w:hint="eastAsia"/>
                <w:sz w:val="24"/>
              </w:rPr>
              <w:t>姓      名</w:t>
            </w:r>
          </w:p>
        </w:tc>
        <w:tc>
          <w:tcPr>
            <w:tcW w:w="1260" w:type="dxa"/>
            <w:gridSpan w:val="3"/>
            <w:noWrap w:val="0"/>
            <w:vAlign w:val="center"/>
          </w:tcPr>
          <w:p w14:paraId="0AFB4F96">
            <w:pPr>
              <w:spacing w:line="360" w:lineRule="auto"/>
              <w:jc w:val="center"/>
              <w:rPr>
                <w:rFonts w:hint="eastAsia"/>
                <w:sz w:val="24"/>
              </w:rPr>
            </w:pPr>
            <w:r>
              <w:rPr>
                <w:rFonts w:hint="eastAsia"/>
                <w:sz w:val="24"/>
              </w:rPr>
              <w:t>指导教师</w:t>
            </w:r>
          </w:p>
          <w:p w14:paraId="774E9973">
            <w:pPr>
              <w:spacing w:line="360" w:lineRule="auto"/>
              <w:jc w:val="center"/>
              <w:rPr>
                <w:rFonts w:hint="eastAsia"/>
                <w:sz w:val="24"/>
              </w:rPr>
            </w:pPr>
            <w:r>
              <w:rPr>
                <w:rFonts w:hint="eastAsia"/>
                <w:sz w:val="24"/>
              </w:rPr>
              <w:t>姓    名</w:t>
            </w:r>
          </w:p>
        </w:tc>
        <w:tc>
          <w:tcPr>
            <w:tcW w:w="6300" w:type="dxa"/>
            <w:gridSpan w:val="5"/>
            <w:tcBorders/>
            <w:noWrap w:val="0"/>
            <w:vAlign w:val="center"/>
          </w:tcPr>
          <w:p w14:paraId="79E64003">
            <w:pPr>
              <w:jc w:val="center"/>
              <w:rPr>
                <w:rFonts w:hint="eastAsia"/>
                <w:sz w:val="24"/>
              </w:rPr>
            </w:pPr>
            <w:r>
              <w:rPr>
                <w:rFonts w:hint="eastAsia"/>
                <w:sz w:val="24"/>
              </w:rPr>
              <w:t>论文题目</w:t>
            </w:r>
          </w:p>
        </w:tc>
      </w:tr>
      <w:tr w14:paraId="5BBB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713D8C21">
            <w:pPr>
              <w:jc w:val="center"/>
              <w:rPr>
                <w:rFonts w:hint="eastAsia" w:eastAsia="宋体"/>
                <w:sz w:val="24"/>
                <w:lang w:eastAsia="zh"/>
              </w:rPr>
            </w:pPr>
            <w:r>
              <w:rPr>
                <w:rFonts w:hint="eastAsia"/>
                <w:sz w:val="24"/>
                <w:lang w:eastAsia="zh"/>
              </w:rPr>
              <w:t>刘娟</w:t>
            </w:r>
          </w:p>
        </w:tc>
        <w:tc>
          <w:tcPr>
            <w:tcW w:w="1260" w:type="dxa"/>
            <w:gridSpan w:val="3"/>
            <w:noWrap w:val="0"/>
            <w:vAlign w:val="center"/>
          </w:tcPr>
          <w:p w14:paraId="132202E3">
            <w:pPr>
              <w:jc w:val="center"/>
              <w:rPr>
                <w:rFonts w:hint="eastAsia" w:eastAsia="宋体"/>
                <w:sz w:val="24"/>
                <w:lang w:eastAsia="zh"/>
              </w:rPr>
            </w:pPr>
            <w:r>
              <w:rPr>
                <w:rFonts w:hint="eastAsia"/>
                <w:sz w:val="24"/>
                <w:lang w:eastAsia="zh"/>
              </w:rPr>
              <w:t>吕王勇</w:t>
            </w:r>
          </w:p>
        </w:tc>
        <w:tc>
          <w:tcPr>
            <w:tcW w:w="6300" w:type="dxa"/>
            <w:gridSpan w:val="5"/>
            <w:tcBorders/>
            <w:noWrap w:val="0"/>
            <w:vAlign w:val="center"/>
          </w:tcPr>
          <w:p w14:paraId="54C01AAC">
            <w:pPr>
              <w:jc w:val="left"/>
              <w:rPr>
                <w:rFonts w:hint="eastAsia" w:eastAsia="宋体"/>
                <w:sz w:val="24"/>
                <w:lang w:eastAsia="zh"/>
              </w:rPr>
            </w:pPr>
            <w:r>
              <w:rPr>
                <w:rFonts w:hint="eastAsia"/>
                <w:sz w:val="24"/>
                <w:lang w:eastAsia="zh"/>
              </w:rPr>
              <w:t>基于接近度、聚合算子与Sobolev范数改进的几种模糊相似性度量及其应用</w:t>
            </w:r>
          </w:p>
        </w:tc>
      </w:tr>
      <w:tr w14:paraId="5005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1E77894E">
            <w:pPr>
              <w:ind w:left="0" w:leftChars="0" w:firstLine="0" w:firstLineChars="0"/>
              <w:jc w:val="center"/>
              <w:rPr>
                <w:rFonts w:hint="eastAsia" w:eastAsia="宋体"/>
                <w:sz w:val="24"/>
                <w:lang w:eastAsia="zh"/>
              </w:rPr>
            </w:pPr>
            <w:r>
              <w:rPr>
                <w:rFonts w:hint="eastAsia"/>
                <w:sz w:val="24"/>
                <w:lang w:eastAsia="zh"/>
              </w:rPr>
              <w:t>邓亚玲</w:t>
            </w:r>
          </w:p>
        </w:tc>
        <w:tc>
          <w:tcPr>
            <w:tcW w:w="1260" w:type="dxa"/>
            <w:gridSpan w:val="3"/>
            <w:noWrap w:val="0"/>
            <w:vAlign w:val="center"/>
          </w:tcPr>
          <w:p w14:paraId="466BE97A">
            <w:pPr>
              <w:ind w:left="0" w:leftChars="0" w:firstLine="0" w:firstLineChars="0"/>
              <w:jc w:val="center"/>
              <w:rPr>
                <w:sz w:val="24"/>
              </w:rPr>
            </w:pPr>
            <w:r>
              <w:rPr>
                <w:rFonts w:hint="eastAsia"/>
                <w:sz w:val="24"/>
                <w:lang w:eastAsia="zh"/>
              </w:rPr>
              <w:t>吕王勇</w:t>
            </w:r>
          </w:p>
        </w:tc>
        <w:tc>
          <w:tcPr>
            <w:tcW w:w="6300" w:type="dxa"/>
            <w:gridSpan w:val="5"/>
            <w:tcBorders/>
            <w:noWrap w:val="0"/>
            <w:vAlign w:val="center"/>
          </w:tcPr>
          <w:p w14:paraId="49DE1645">
            <w:pPr>
              <w:ind w:left="0" w:leftChars="0" w:firstLine="0" w:firstLineChars="0"/>
              <w:jc w:val="left"/>
              <w:rPr>
                <w:sz w:val="24"/>
              </w:rPr>
            </w:pPr>
            <w:r>
              <w:rPr>
                <w:rFonts w:hint="eastAsia" w:ascii="Times New Roman" w:hAnsi="Times New Roman" w:eastAsia="宋体" w:cs="Times New Roman"/>
                <w:kern w:val="2"/>
                <w:sz w:val="24"/>
                <w:szCs w:val="24"/>
                <w:lang w:val="en-US" w:eastAsia="zh-CN" w:bidi="ar"/>
              </w:rPr>
              <w:t>基于多维距离和截尾高斯核函数构建改进的空间模型及其应用研究</w:t>
            </w:r>
          </w:p>
        </w:tc>
      </w:tr>
      <w:tr w14:paraId="0662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29642333">
            <w:pPr>
              <w:ind w:left="0" w:leftChars="0" w:firstLine="0" w:firstLineChars="0"/>
              <w:jc w:val="center"/>
              <w:rPr>
                <w:rFonts w:hint="eastAsia" w:eastAsia="宋体"/>
                <w:sz w:val="24"/>
                <w:lang w:eastAsia="zh"/>
              </w:rPr>
            </w:pPr>
            <w:r>
              <w:rPr>
                <w:rFonts w:hint="eastAsia"/>
                <w:sz w:val="24"/>
                <w:lang w:eastAsia="zh"/>
              </w:rPr>
              <w:t>张青清</w:t>
            </w:r>
          </w:p>
        </w:tc>
        <w:tc>
          <w:tcPr>
            <w:tcW w:w="1260" w:type="dxa"/>
            <w:gridSpan w:val="3"/>
            <w:noWrap w:val="0"/>
            <w:vAlign w:val="center"/>
          </w:tcPr>
          <w:p w14:paraId="342FA426">
            <w:pPr>
              <w:ind w:left="0" w:leftChars="0" w:firstLine="0" w:firstLineChars="0"/>
              <w:jc w:val="center"/>
              <w:rPr>
                <w:rFonts w:hint="eastAsia" w:eastAsia="宋体"/>
                <w:sz w:val="24"/>
                <w:lang w:eastAsia="zh"/>
              </w:rPr>
            </w:pPr>
            <w:r>
              <w:rPr>
                <w:rFonts w:hint="eastAsia"/>
                <w:sz w:val="24"/>
                <w:lang w:eastAsia="zh"/>
              </w:rPr>
              <w:t>吕王勇</w:t>
            </w:r>
          </w:p>
        </w:tc>
        <w:tc>
          <w:tcPr>
            <w:tcW w:w="6300" w:type="dxa"/>
            <w:gridSpan w:val="5"/>
            <w:tcBorders/>
            <w:noWrap w:val="0"/>
            <w:vAlign w:val="center"/>
          </w:tcPr>
          <w:p w14:paraId="11D36940">
            <w:pPr>
              <w:ind w:left="0" w:leftChars="0" w:firstLine="0" w:firstLineChars="0"/>
              <w:jc w:val="left"/>
              <w:rPr>
                <w:rFonts w:hint="eastAsia" w:eastAsia="宋体"/>
                <w:sz w:val="24"/>
                <w:lang w:eastAsia="zh"/>
              </w:rPr>
            </w:pPr>
            <w:r>
              <w:rPr>
                <w:rFonts w:hint="eastAsia"/>
                <w:sz w:val="24"/>
                <w:lang w:eastAsia="zh"/>
              </w:rPr>
              <w:t>基于年龄结构与对数Ornstein-Uhlenbeck过程的SVIR模型理论研究</w:t>
            </w:r>
          </w:p>
        </w:tc>
      </w:tr>
      <w:tr w14:paraId="45E0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noWrap w:val="0"/>
            <w:vAlign w:val="center"/>
          </w:tcPr>
          <w:p w14:paraId="2A09B7DD">
            <w:pPr>
              <w:ind w:left="0" w:leftChars="0" w:firstLine="0" w:firstLineChars="0"/>
              <w:jc w:val="center"/>
              <w:rPr>
                <w:rFonts w:hint="eastAsia" w:eastAsia="宋体"/>
                <w:sz w:val="24"/>
                <w:lang w:eastAsia="zh"/>
              </w:rPr>
            </w:pPr>
            <w:r>
              <w:rPr>
                <w:rFonts w:hint="eastAsia"/>
                <w:sz w:val="24"/>
                <w:lang w:eastAsia="zh"/>
              </w:rPr>
              <w:t>孙哲昊</w:t>
            </w:r>
          </w:p>
        </w:tc>
        <w:tc>
          <w:tcPr>
            <w:tcW w:w="1260" w:type="dxa"/>
            <w:gridSpan w:val="3"/>
            <w:noWrap w:val="0"/>
            <w:vAlign w:val="center"/>
          </w:tcPr>
          <w:p w14:paraId="1F51C541">
            <w:pPr>
              <w:ind w:left="0" w:leftChars="0" w:firstLine="0" w:firstLineChars="0"/>
              <w:jc w:val="center"/>
              <w:rPr>
                <w:rFonts w:hint="default"/>
                <w:sz w:val="24"/>
                <w:lang w:val="en"/>
              </w:rPr>
            </w:pPr>
            <w:r>
              <w:rPr>
                <w:sz w:val="24"/>
                <w:lang w:val="en"/>
              </w:rPr>
              <w:t>吕王勇</w:t>
            </w:r>
          </w:p>
        </w:tc>
        <w:tc>
          <w:tcPr>
            <w:tcW w:w="6300" w:type="dxa"/>
            <w:gridSpan w:val="5"/>
            <w:tcBorders/>
            <w:noWrap w:val="0"/>
            <w:vAlign w:val="center"/>
          </w:tcPr>
          <w:p w14:paraId="7CB84624">
            <w:pPr>
              <w:ind w:left="0" w:leftChars="0" w:firstLine="0" w:firstLineChars="0"/>
              <w:jc w:val="left"/>
              <w:rPr>
                <w:sz w:val="24"/>
              </w:rPr>
            </w:pPr>
            <w:r>
              <w:rPr>
                <w:rFonts w:hint="eastAsia"/>
                <w:sz w:val="24"/>
              </w:rPr>
              <w:t>最大逻辑回归模型与子模型筛选算法的改进及其在基因诊断中的应用</w:t>
            </w:r>
          </w:p>
        </w:tc>
      </w:tr>
      <w:tr w14:paraId="4127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restart"/>
            <w:noWrap w:val="0"/>
            <w:vAlign w:val="center"/>
          </w:tcPr>
          <w:p w14:paraId="031F6CDD">
            <w:pPr>
              <w:jc w:val="center"/>
              <w:rPr>
                <w:rFonts w:hint="eastAsia"/>
                <w:sz w:val="24"/>
              </w:rPr>
            </w:pPr>
            <w:r>
              <w:rPr>
                <w:rFonts w:hint="eastAsia"/>
                <w:sz w:val="24"/>
              </w:rPr>
              <w:t>答</w:t>
            </w:r>
          </w:p>
          <w:p w14:paraId="484123C5">
            <w:pPr>
              <w:jc w:val="center"/>
              <w:rPr>
                <w:rFonts w:hint="eastAsia"/>
                <w:sz w:val="24"/>
              </w:rPr>
            </w:pPr>
            <w:r>
              <w:rPr>
                <w:rFonts w:hint="eastAsia"/>
                <w:sz w:val="24"/>
              </w:rPr>
              <w:t>辩</w:t>
            </w:r>
          </w:p>
          <w:p w14:paraId="6BEBAA98">
            <w:pPr>
              <w:jc w:val="center"/>
              <w:rPr>
                <w:rFonts w:hint="eastAsia"/>
                <w:sz w:val="24"/>
              </w:rPr>
            </w:pPr>
            <w:r>
              <w:rPr>
                <w:rFonts w:hint="eastAsia"/>
                <w:sz w:val="24"/>
              </w:rPr>
              <w:t>委</w:t>
            </w:r>
          </w:p>
          <w:p w14:paraId="7D11A17C">
            <w:pPr>
              <w:jc w:val="center"/>
              <w:rPr>
                <w:rFonts w:hint="eastAsia"/>
                <w:sz w:val="24"/>
              </w:rPr>
            </w:pPr>
            <w:r>
              <w:rPr>
                <w:rFonts w:hint="eastAsia"/>
                <w:sz w:val="24"/>
              </w:rPr>
              <w:t>员</w:t>
            </w:r>
          </w:p>
          <w:p w14:paraId="40D95905">
            <w:pPr>
              <w:jc w:val="center"/>
              <w:rPr>
                <w:rFonts w:hint="eastAsia"/>
                <w:sz w:val="24"/>
              </w:rPr>
            </w:pPr>
            <w:r>
              <w:rPr>
                <w:rFonts w:hint="eastAsia"/>
                <w:sz w:val="24"/>
              </w:rPr>
              <w:t>会</w:t>
            </w:r>
          </w:p>
        </w:tc>
        <w:tc>
          <w:tcPr>
            <w:tcW w:w="1738" w:type="dxa"/>
            <w:gridSpan w:val="4"/>
            <w:noWrap w:val="0"/>
            <w:vAlign w:val="center"/>
          </w:tcPr>
          <w:p w14:paraId="62602B37">
            <w:pPr>
              <w:jc w:val="center"/>
              <w:rPr>
                <w:rFonts w:hint="eastAsia"/>
                <w:sz w:val="24"/>
              </w:rPr>
            </w:pPr>
            <w:r>
              <w:rPr>
                <w:rFonts w:hint="eastAsia"/>
                <w:sz w:val="24"/>
              </w:rPr>
              <w:t>姓    名</w:t>
            </w:r>
          </w:p>
        </w:tc>
        <w:tc>
          <w:tcPr>
            <w:tcW w:w="1620" w:type="dxa"/>
            <w:noWrap w:val="0"/>
            <w:vAlign w:val="center"/>
          </w:tcPr>
          <w:p w14:paraId="64663F44">
            <w:pPr>
              <w:jc w:val="center"/>
              <w:rPr>
                <w:rFonts w:hint="eastAsia"/>
                <w:sz w:val="24"/>
              </w:rPr>
            </w:pPr>
            <w:r>
              <w:rPr>
                <w:rFonts w:hint="eastAsia"/>
                <w:sz w:val="24"/>
              </w:rPr>
              <w:t>专业技术</w:t>
            </w:r>
          </w:p>
          <w:p w14:paraId="76E1A3E7">
            <w:pPr>
              <w:jc w:val="center"/>
              <w:rPr>
                <w:rFonts w:hint="eastAsia"/>
                <w:sz w:val="24"/>
              </w:rPr>
            </w:pPr>
            <w:r>
              <w:rPr>
                <w:rFonts w:hint="eastAsia"/>
                <w:sz w:val="24"/>
              </w:rPr>
              <w:t>职    务</w:t>
            </w:r>
          </w:p>
        </w:tc>
        <w:tc>
          <w:tcPr>
            <w:tcW w:w="3240" w:type="dxa"/>
            <w:gridSpan w:val="3"/>
            <w:noWrap w:val="0"/>
            <w:vAlign w:val="center"/>
          </w:tcPr>
          <w:p w14:paraId="20F93163">
            <w:pPr>
              <w:jc w:val="center"/>
              <w:rPr>
                <w:rFonts w:hint="eastAsia"/>
                <w:sz w:val="24"/>
              </w:rPr>
            </w:pPr>
            <w:r>
              <w:rPr>
                <w:rFonts w:hint="eastAsia"/>
                <w:sz w:val="24"/>
              </w:rPr>
              <w:t>所在单位</w:t>
            </w:r>
          </w:p>
        </w:tc>
        <w:tc>
          <w:tcPr>
            <w:tcW w:w="1440" w:type="dxa"/>
            <w:noWrap w:val="0"/>
            <w:vAlign w:val="center"/>
          </w:tcPr>
          <w:p w14:paraId="0B8A931B">
            <w:pPr>
              <w:jc w:val="center"/>
              <w:rPr>
                <w:rFonts w:hint="eastAsia" w:eastAsia="宋体"/>
                <w:sz w:val="24"/>
                <w:lang w:eastAsia="zh-CN"/>
              </w:rPr>
            </w:pPr>
            <w:r>
              <w:rPr>
                <w:rFonts w:hint="eastAsia"/>
                <w:sz w:val="24"/>
                <w:lang w:val="en-US" w:eastAsia="zh-CN"/>
              </w:rPr>
              <w:t>是否硕导</w:t>
            </w:r>
          </w:p>
        </w:tc>
      </w:tr>
      <w:tr w14:paraId="79D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09718015">
            <w:pPr>
              <w:jc w:val="center"/>
              <w:rPr>
                <w:sz w:val="24"/>
              </w:rPr>
            </w:pPr>
          </w:p>
        </w:tc>
        <w:tc>
          <w:tcPr>
            <w:tcW w:w="710" w:type="dxa"/>
            <w:gridSpan w:val="2"/>
            <w:noWrap w:val="0"/>
            <w:vAlign w:val="center"/>
          </w:tcPr>
          <w:p w14:paraId="43E3AD77">
            <w:pPr>
              <w:jc w:val="center"/>
              <w:rPr>
                <w:rFonts w:hint="eastAsia"/>
                <w:sz w:val="24"/>
              </w:rPr>
            </w:pPr>
            <w:r>
              <w:rPr>
                <w:rFonts w:hint="eastAsia"/>
                <w:sz w:val="24"/>
              </w:rPr>
              <w:t>主席</w:t>
            </w:r>
          </w:p>
        </w:tc>
        <w:tc>
          <w:tcPr>
            <w:tcW w:w="1028" w:type="dxa"/>
            <w:gridSpan w:val="2"/>
            <w:noWrap w:val="0"/>
            <w:vAlign w:val="center"/>
          </w:tcPr>
          <w:p w14:paraId="55985A9C">
            <w:pPr>
              <w:jc w:val="center"/>
              <w:rPr>
                <w:rFonts w:hint="eastAsia" w:eastAsia="宋体"/>
                <w:sz w:val="24"/>
                <w:lang w:val="en-US" w:eastAsia="zh-CN"/>
              </w:rPr>
            </w:pPr>
            <w:r>
              <w:rPr>
                <w:rFonts w:hint="eastAsia"/>
                <w:sz w:val="24"/>
                <w:lang w:val="en-US" w:eastAsia="zh-CN"/>
              </w:rPr>
              <w:t>周杰</w:t>
            </w:r>
          </w:p>
        </w:tc>
        <w:tc>
          <w:tcPr>
            <w:tcW w:w="1620" w:type="dxa"/>
            <w:noWrap w:val="0"/>
            <w:vAlign w:val="center"/>
          </w:tcPr>
          <w:p w14:paraId="00C0FB54">
            <w:pPr>
              <w:jc w:val="center"/>
              <w:rPr>
                <w:rFonts w:hint="default" w:eastAsia="宋体"/>
                <w:sz w:val="24"/>
                <w:lang w:val="en-US" w:eastAsia="zh-CN"/>
              </w:rPr>
            </w:pPr>
            <w:r>
              <w:rPr>
                <w:rFonts w:hint="eastAsia"/>
                <w:sz w:val="24"/>
                <w:lang w:val="en-US" w:eastAsia="zh-CN"/>
              </w:rPr>
              <w:t>教授</w:t>
            </w:r>
          </w:p>
        </w:tc>
        <w:tc>
          <w:tcPr>
            <w:tcW w:w="3240" w:type="dxa"/>
            <w:gridSpan w:val="3"/>
            <w:noWrap w:val="0"/>
            <w:vAlign w:val="center"/>
          </w:tcPr>
          <w:p w14:paraId="3116EF24">
            <w:pPr>
              <w:jc w:val="center"/>
              <w:rPr>
                <w:rFonts w:hint="eastAsia" w:eastAsia="宋体"/>
                <w:sz w:val="24"/>
                <w:lang w:val="en-US" w:eastAsia="zh-CN"/>
              </w:rPr>
            </w:pPr>
            <w:bookmarkStart w:id="0" w:name="_GoBack"/>
            <w:bookmarkEnd w:id="0"/>
            <w:r>
              <w:rPr>
                <w:rFonts w:hint="eastAsia"/>
                <w:sz w:val="24"/>
                <w:lang w:val="en-US" w:eastAsia="zh-CN"/>
              </w:rPr>
              <w:t>四川大学</w:t>
            </w:r>
          </w:p>
        </w:tc>
        <w:tc>
          <w:tcPr>
            <w:tcW w:w="1440" w:type="dxa"/>
            <w:noWrap w:val="0"/>
            <w:vAlign w:val="center"/>
          </w:tcPr>
          <w:p w14:paraId="06317D36">
            <w:pPr>
              <w:jc w:val="center"/>
              <w:rPr>
                <w:rFonts w:hint="eastAsia" w:eastAsia="宋体"/>
                <w:sz w:val="24"/>
                <w:lang w:val="en-US" w:eastAsia="zh-CN"/>
              </w:rPr>
            </w:pPr>
            <w:r>
              <w:rPr>
                <w:rFonts w:hint="eastAsia"/>
                <w:sz w:val="24"/>
                <w:lang w:val="en-US" w:eastAsia="zh-CN"/>
              </w:rPr>
              <w:t>是</w:t>
            </w:r>
          </w:p>
        </w:tc>
      </w:tr>
      <w:tr w14:paraId="3EC2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42105AA6">
            <w:pPr>
              <w:jc w:val="center"/>
              <w:rPr>
                <w:sz w:val="24"/>
              </w:rPr>
            </w:pPr>
          </w:p>
        </w:tc>
        <w:tc>
          <w:tcPr>
            <w:tcW w:w="710" w:type="dxa"/>
            <w:gridSpan w:val="2"/>
            <w:vMerge w:val="restart"/>
            <w:noWrap w:val="0"/>
            <w:vAlign w:val="center"/>
          </w:tcPr>
          <w:p w14:paraId="0BD56176">
            <w:pPr>
              <w:jc w:val="center"/>
              <w:rPr>
                <w:rFonts w:hint="eastAsia"/>
                <w:sz w:val="24"/>
              </w:rPr>
            </w:pPr>
            <w:r>
              <w:rPr>
                <w:rFonts w:hint="eastAsia"/>
                <w:sz w:val="24"/>
              </w:rPr>
              <w:t>委</w:t>
            </w:r>
          </w:p>
          <w:p w14:paraId="575CE6D2">
            <w:pPr>
              <w:jc w:val="center"/>
              <w:rPr>
                <w:rFonts w:hint="eastAsia"/>
                <w:sz w:val="24"/>
              </w:rPr>
            </w:pPr>
          </w:p>
          <w:p w14:paraId="50AF91F6">
            <w:pPr>
              <w:jc w:val="center"/>
              <w:rPr>
                <w:rFonts w:hint="eastAsia"/>
                <w:sz w:val="24"/>
              </w:rPr>
            </w:pPr>
            <w:r>
              <w:rPr>
                <w:rFonts w:hint="eastAsia"/>
                <w:sz w:val="24"/>
              </w:rPr>
              <w:t>员</w:t>
            </w:r>
          </w:p>
        </w:tc>
        <w:tc>
          <w:tcPr>
            <w:tcW w:w="1028" w:type="dxa"/>
            <w:gridSpan w:val="2"/>
            <w:noWrap w:val="0"/>
            <w:vAlign w:val="center"/>
          </w:tcPr>
          <w:p w14:paraId="1B27EF6D">
            <w:pPr>
              <w:jc w:val="center"/>
              <w:rPr>
                <w:sz w:val="24"/>
              </w:rPr>
            </w:pPr>
            <w:r>
              <w:rPr>
                <w:rFonts w:hint="eastAsia"/>
                <w:sz w:val="24"/>
              </w:rPr>
              <w:t>钟守铭</w:t>
            </w:r>
          </w:p>
        </w:tc>
        <w:tc>
          <w:tcPr>
            <w:tcW w:w="1620" w:type="dxa"/>
            <w:noWrap w:val="0"/>
            <w:vAlign w:val="center"/>
          </w:tcPr>
          <w:p w14:paraId="1BC45A9B">
            <w:pPr>
              <w:jc w:val="center"/>
              <w:rPr>
                <w:sz w:val="24"/>
              </w:rPr>
            </w:pPr>
            <w:r>
              <w:rPr>
                <w:rFonts w:hint="eastAsia"/>
                <w:sz w:val="24"/>
                <w:lang w:val="en-US" w:eastAsia="zh-CN"/>
              </w:rPr>
              <w:t>教授</w:t>
            </w:r>
          </w:p>
        </w:tc>
        <w:tc>
          <w:tcPr>
            <w:tcW w:w="3240" w:type="dxa"/>
            <w:gridSpan w:val="3"/>
            <w:noWrap w:val="0"/>
            <w:vAlign w:val="center"/>
          </w:tcPr>
          <w:p w14:paraId="263B0EC4">
            <w:pPr>
              <w:jc w:val="center"/>
              <w:rPr>
                <w:sz w:val="24"/>
              </w:rPr>
            </w:pPr>
            <w:r>
              <w:rPr>
                <w:rFonts w:hint="eastAsia"/>
                <w:sz w:val="24"/>
              </w:rPr>
              <w:t>电子科技大学</w:t>
            </w:r>
          </w:p>
        </w:tc>
        <w:tc>
          <w:tcPr>
            <w:tcW w:w="1440" w:type="dxa"/>
            <w:noWrap w:val="0"/>
            <w:vAlign w:val="center"/>
          </w:tcPr>
          <w:p w14:paraId="5D1879F5">
            <w:pPr>
              <w:jc w:val="center"/>
              <w:rPr>
                <w:rFonts w:hint="eastAsia" w:eastAsia="宋体"/>
                <w:sz w:val="24"/>
                <w:lang w:val="en-US" w:eastAsia="zh-CN"/>
              </w:rPr>
            </w:pPr>
            <w:r>
              <w:rPr>
                <w:rFonts w:hint="eastAsia"/>
                <w:sz w:val="24"/>
                <w:lang w:val="en-US" w:eastAsia="zh-CN"/>
              </w:rPr>
              <w:t>是</w:t>
            </w:r>
          </w:p>
        </w:tc>
      </w:tr>
      <w:tr w14:paraId="5882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17905C13">
            <w:pPr>
              <w:jc w:val="center"/>
              <w:rPr>
                <w:sz w:val="24"/>
              </w:rPr>
            </w:pPr>
          </w:p>
        </w:tc>
        <w:tc>
          <w:tcPr>
            <w:tcW w:w="710" w:type="dxa"/>
            <w:gridSpan w:val="2"/>
            <w:vMerge w:val="continue"/>
            <w:noWrap w:val="0"/>
            <w:vAlign w:val="center"/>
          </w:tcPr>
          <w:p w14:paraId="1CE72477">
            <w:pPr>
              <w:jc w:val="center"/>
              <w:rPr>
                <w:sz w:val="24"/>
              </w:rPr>
            </w:pPr>
          </w:p>
        </w:tc>
        <w:tc>
          <w:tcPr>
            <w:tcW w:w="1028" w:type="dxa"/>
            <w:gridSpan w:val="2"/>
            <w:noWrap w:val="0"/>
            <w:vAlign w:val="center"/>
          </w:tcPr>
          <w:p w14:paraId="4C5828D2">
            <w:pPr>
              <w:jc w:val="center"/>
              <w:rPr>
                <w:sz w:val="24"/>
              </w:rPr>
            </w:pPr>
            <w:r>
              <w:rPr>
                <w:rFonts w:hint="eastAsia"/>
                <w:sz w:val="24"/>
              </w:rPr>
              <w:t>李树勇</w:t>
            </w:r>
          </w:p>
        </w:tc>
        <w:tc>
          <w:tcPr>
            <w:tcW w:w="1620" w:type="dxa"/>
            <w:noWrap w:val="0"/>
            <w:vAlign w:val="center"/>
          </w:tcPr>
          <w:p w14:paraId="0070C9B5">
            <w:pPr>
              <w:jc w:val="center"/>
              <w:rPr>
                <w:sz w:val="24"/>
              </w:rPr>
            </w:pPr>
            <w:r>
              <w:rPr>
                <w:rFonts w:hint="eastAsia"/>
                <w:sz w:val="24"/>
              </w:rPr>
              <w:t>教授</w:t>
            </w:r>
          </w:p>
        </w:tc>
        <w:tc>
          <w:tcPr>
            <w:tcW w:w="3240" w:type="dxa"/>
            <w:gridSpan w:val="3"/>
            <w:noWrap w:val="0"/>
            <w:vAlign w:val="center"/>
          </w:tcPr>
          <w:p w14:paraId="53EB67DE">
            <w:pPr>
              <w:jc w:val="center"/>
              <w:rPr>
                <w:sz w:val="24"/>
              </w:rPr>
            </w:pPr>
            <w:r>
              <w:rPr>
                <w:rFonts w:hint="eastAsia"/>
                <w:sz w:val="24"/>
              </w:rPr>
              <w:t>绵阳师范学院</w:t>
            </w:r>
          </w:p>
        </w:tc>
        <w:tc>
          <w:tcPr>
            <w:tcW w:w="1440" w:type="dxa"/>
            <w:noWrap w:val="0"/>
            <w:vAlign w:val="center"/>
          </w:tcPr>
          <w:p w14:paraId="7C8F1E52">
            <w:pPr>
              <w:jc w:val="center"/>
              <w:rPr>
                <w:sz w:val="24"/>
              </w:rPr>
            </w:pPr>
            <w:r>
              <w:rPr>
                <w:rFonts w:hint="eastAsia"/>
                <w:sz w:val="24"/>
                <w:lang w:val="en-US" w:eastAsia="zh-CN"/>
              </w:rPr>
              <w:t>是</w:t>
            </w:r>
          </w:p>
        </w:tc>
      </w:tr>
      <w:tr w14:paraId="2E93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7D81D6E1">
            <w:pPr>
              <w:jc w:val="center"/>
              <w:rPr>
                <w:sz w:val="24"/>
              </w:rPr>
            </w:pPr>
          </w:p>
        </w:tc>
        <w:tc>
          <w:tcPr>
            <w:tcW w:w="710" w:type="dxa"/>
            <w:gridSpan w:val="2"/>
            <w:vMerge w:val="continue"/>
            <w:noWrap w:val="0"/>
            <w:vAlign w:val="center"/>
          </w:tcPr>
          <w:p w14:paraId="0AE8FDE5">
            <w:pPr>
              <w:jc w:val="center"/>
              <w:rPr>
                <w:sz w:val="24"/>
              </w:rPr>
            </w:pPr>
          </w:p>
        </w:tc>
        <w:tc>
          <w:tcPr>
            <w:tcW w:w="1028" w:type="dxa"/>
            <w:gridSpan w:val="2"/>
            <w:noWrap w:val="0"/>
            <w:vAlign w:val="center"/>
          </w:tcPr>
          <w:p w14:paraId="09D9289D">
            <w:pPr>
              <w:jc w:val="center"/>
              <w:rPr>
                <w:rFonts w:hint="eastAsia" w:eastAsia="宋体"/>
                <w:sz w:val="24"/>
                <w:lang w:val="en-US" w:eastAsia="zh"/>
              </w:rPr>
            </w:pPr>
            <w:r>
              <w:rPr>
                <w:rFonts w:hint="eastAsia" w:eastAsia="宋体"/>
                <w:sz w:val="24"/>
                <w:lang w:val="en-US" w:eastAsia="zh"/>
              </w:rPr>
              <w:t>唐应辉</w:t>
            </w:r>
          </w:p>
        </w:tc>
        <w:tc>
          <w:tcPr>
            <w:tcW w:w="1620" w:type="dxa"/>
            <w:noWrap w:val="0"/>
            <w:vAlign w:val="center"/>
          </w:tcPr>
          <w:p w14:paraId="22278A15">
            <w:pPr>
              <w:jc w:val="center"/>
              <w:rPr>
                <w:rFonts w:hint="default" w:eastAsia="宋体"/>
                <w:sz w:val="24"/>
                <w:lang w:val="en-US" w:eastAsia="zh-CN"/>
              </w:rPr>
            </w:pPr>
            <w:r>
              <w:rPr>
                <w:rFonts w:hint="eastAsia"/>
                <w:sz w:val="24"/>
                <w:lang w:val="en-US" w:eastAsia="zh-CN"/>
              </w:rPr>
              <w:t>教授</w:t>
            </w:r>
          </w:p>
        </w:tc>
        <w:tc>
          <w:tcPr>
            <w:tcW w:w="3240" w:type="dxa"/>
            <w:gridSpan w:val="3"/>
            <w:noWrap w:val="0"/>
            <w:vAlign w:val="center"/>
          </w:tcPr>
          <w:p w14:paraId="269EA8C4">
            <w:pPr>
              <w:jc w:val="center"/>
              <w:rPr>
                <w:rFonts w:hint="eastAsia" w:eastAsia="宋体"/>
                <w:sz w:val="24"/>
                <w:lang w:val="en-US" w:eastAsia="zh-CN"/>
              </w:rPr>
            </w:pPr>
            <w:r>
              <w:rPr>
                <w:rFonts w:hint="eastAsia"/>
                <w:sz w:val="24"/>
                <w:lang w:val="en-US" w:eastAsia="zh-CN"/>
              </w:rPr>
              <w:t>四川师范大学</w:t>
            </w:r>
          </w:p>
        </w:tc>
        <w:tc>
          <w:tcPr>
            <w:tcW w:w="1440" w:type="dxa"/>
            <w:noWrap w:val="0"/>
            <w:vAlign w:val="center"/>
          </w:tcPr>
          <w:p w14:paraId="02547B95">
            <w:pPr>
              <w:jc w:val="center"/>
              <w:rPr>
                <w:rFonts w:hint="eastAsia" w:eastAsia="宋体"/>
                <w:sz w:val="24"/>
                <w:lang w:val="en-US" w:eastAsia="zh-CN"/>
              </w:rPr>
            </w:pPr>
            <w:r>
              <w:rPr>
                <w:rFonts w:hint="eastAsia"/>
                <w:sz w:val="24"/>
                <w:lang w:val="en-US" w:eastAsia="zh-CN"/>
              </w:rPr>
              <w:t>是</w:t>
            </w:r>
          </w:p>
        </w:tc>
      </w:tr>
      <w:tr w14:paraId="2383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6A75054E">
            <w:pPr>
              <w:jc w:val="center"/>
              <w:rPr>
                <w:sz w:val="24"/>
              </w:rPr>
            </w:pPr>
          </w:p>
        </w:tc>
        <w:tc>
          <w:tcPr>
            <w:tcW w:w="710" w:type="dxa"/>
            <w:gridSpan w:val="2"/>
            <w:vMerge w:val="continue"/>
            <w:noWrap w:val="0"/>
            <w:vAlign w:val="center"/>
          </w:tcPr>
          <w:p w14:paraId="320AA21A">
            <w:pPr>
              <w:jc w:val="center"/>
              <w:rPr>
                <w:sz w:val="24"/>
              </w:rPr>
            </w:pPr>
          </w:p>
        </w:tc>
        <w:tc>
          <w:tcPr>
            <w:tcW w:w="1028" w:type="dxa"/>
            <w:gridSpan w:val="2"/>
            <w:noWrap w:val="0"/>
            <w:vAlign w:val="center"/>
          </w:tcPr>
          <w:p w14:paraId="78E60284">
            <w:pPr>
              <w:jc w:val="center"/>
              <w:rPr>
                <w:rFonts w:hint="eastAsia" w:eastAsia="宋体"/>
                <w:sz w:val="24"/>
                <w:lang w:val="en-US" w:eastAsia="zh-CN"/>
              </w:rPr>
            </w:pPr>
            <w:r>
              <w:rPr>
                <w:rFonts w:hint="eastAsia"/>
                <w:sz w:val="24"/>
                <w:lang w:val="en-US" w:eastAsia="zh-CN"/>
              </w:rPr>
              <w:t>余玅妙</w:t>
            </w:r>
          </w:p>
        </w:tc>
        <w:tc>
          <w:tcPr>
            <w:tcW w:w="1620" w:type="dxa"/>
            <w:noWrap w:val="0"/>
            <w:vAlign w:val="center"/>
          </w:tcPr>
          <w:p w14:paraId="673C04C7">
            <w:pPr>
              <w:jc w:val="center"/>
              <w:rPr>
                <w:rFonts w:hint="eastAsia" w:eastAsia="宋体"/>
                <w:sz w:val="24"/>
                <w:lang w:val="en-US" w:eastAsia="zh-CN"/>
              </w:rPr>
            </w:pPr>
            <w:r>
              <w:rPr>
                <w:rFonts w:hint="eastAsia"/>
                <w:sz w:val="24"/>
                <w:lang w:val="en-US" w:eastAsia="zh-CN"/>
              </w:rPr>
              <w:t>教授</w:t>
            </w:r>
          </w:p>
        </w:tc>
        <w:tc>
          <w:tcPr>
            <w:tcW w:w="3240" w:type="dxa"/>
            <w:gridSpan w:val="3"/>
            <w:noWrap w:val="0"/>
            <w:vAlign w:val="center"/>
          </w:tcPr>
          <w:p w14:paraId="51669E00">
            <w:pPr>
              <w:jc w:val="center"/>
              <w:rPr>
                <w:sz w:val="24"/>
              </w:rPr>
            </w:pPr>
            <w:r>
              <w:rPr>
                <w:rFonts w:hint="eastAsia"/>
                <w:sz w:val="24"/>
                <w:lang w:val="en-US" w:eastAsia="zh-CN"/>
              </w:rPr>
              <w:t>四川师范大学</w:t>
            </w:r>
          </w:p>
        </w:tc>
        <w:tc>
          <w:tcPr>
            <w:tcW w:w="1440" w:type="dxa"/>
            <w:noWrap w:val="0"/>
            <w:vAlign w:val="center"/>
          </w:tcPr>
          <w:p w14:paraId="359CA450">
            <w:pPr>
              <w:jc w:val="center"/>
              <w:rPr>
                <w:rFonts w:hint="eastAsia" w:eastAsia="宋体"/>
                <w:sz w:val="24"/>
                <w:lang w:val="en-US" w:eastAsia="zh-CN"/>
              </w:rPr>
            </w:pPr>
            <w:r>
              <w:rPr>
                <w:rFonts w:hint="eastAsia"/>
                <w:sz w:val="24"/>
                <w:lang w:val="en-US" w:eastAsia="zh-CN"/>
              </w:rPr>
              <w:t>是</w:t>
            </w:r>
          </w:p>
        </w:tc>
      </w:tr>
      <w:tr w14:paraId="0BF6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 w:type="dxa"/>
            <w:vMerge w:val="continue"/>
            <w:noWrap w:val="0"/>
            <w:vAlign w:val="center"/>
          </w:tcPr>
          <w:p w14:paraId="4620B1C0">
            <w:pPr>
              <w:jc w:val="center"/>
              <w:rPr>
                <w:sz w:val="24"/>
              </w:rPr>
            </w:pPr>
          </w:p>
        </w:tc>
        <w:tc>
          <w:tcPr>
            <w:tcW w:w="710" w:type="dxa"/>
            <w:gridSpan w:val="2"/>
            <w:noWrap w:val="0"/>
            <w:vAlign w:val="center"/>
          </w:tcPr>
          <w:p w14:paraId="319BDCD2">
            <w:pPr>
              <w:jc w:val="center"/>
              <w:rPr>
                <w:sz w:val="24"/>
              </w:rPr>
            </w:pPr>
            <w:r>
              <w:rPr>
                <w:rFonts w:hint="eastAsia"/>
                <w:sz w:val="24"/>
              </w:rPr>
              <w:t>秘书</w:t>
            </w:r>
          </w:p>
        </w:tc>
        <w:tc>
          <w:tcPr>
            <w:tcW w:w="1028" w:type="dxa"/>
            <w:gridSpan w:val="2"/>
            <w:noWrap w:val="0"/>
            <w:vAlign w:val="center"/>
          </w:tcPr>
          <w:p w14:paraId="62DD4513">
            <w:pPr>
              <w:jc w:val="center"/>
              <w:rPr>
                <w:rFonts w:hint="eastAsia" w:eastAsia="宋体"/>
                <w:sz w:val="24"/>
                <w:lang w:val="en-US" w:eastAsia="zh-CN"/>
              </w:rPr>
            </w:pPr>
            <w:r>
              <w:rPr>
                <w:rFonts w:hint="eastAsia"/>
                <w:sz w:val="24"/>
                <w:lang w:val="en-US" w:eastAsia="zh-CN"/>
              </w:rPr>
              <w:t>陈东</w:t>
            </w:r>
          </w:p>
        </w:tc>
        <w:tc>
          <w:tcPr>
            <w:tcW w:w="1620" w:type="dxa"/>
            <w:noWrap w:val="0"/>
            <w:vAlign w:val="center"/>
          </w:tcPr>
          <w:p w14:paraId="0C35CCE5">
            <w:pPr>
              <w:jc w:val="center"/>
              <w:rPr>
                <w:rFonts w:hint="eastAsia" w:eastAsia="宋体"/>
                <w:sz w:val="24"/>
                <w:lang w:val="en-US" w:eastAsia="zh-CN"/>
              </w:rPr>
            </w:pPr>
            <w:r>
              <w:rPr>
                <w:rFonts w:hint="eastAsia"/>
                <w:sz w:val="24"/>
                <w:lang w:val="en-US" w:eastAsia="zh-CN"/>
              </w:rPr>
              <w:t>副教授</w:t>
            </w:r>
          </w:p>
        </w:tc>
        <w:tc>
          <w:tcPr>
            <w:tcW w:w="3240" w:type="dxa"/>
            <w:gridSpan w:val="3"/>
            <w:noWrap w:val="0"/>
            <w:vAlign w:val="center"/>
          </w:tcPr>
          <w:p w14:paraId="582B7FBC">
            <w:pPr>
              <w:jc w:val="center"/>
              <w:rPr>
                <w:rFonts w:hint="eastAsia" w:eastAsia="宋体"/>
                <w:sz w:val="24"/>
                <w:lang w:val="en-US" w:eastAsia="zh-CN"/>
              </w:rPr>
            </w:pPr>
            <w:r>
              <w:rPr>
                <w:rFonts w:hint="eastAsia"/>
                <w:sz w:val="24"/>
                <w:lang w:val="en-US" w:eastAsia="zh-CN"/>
              </w:rPr>
              <w:t>四川师范大学</w:t>
            </w:r>
          </w:p>
        </w:tc>
        <w:tc>
          <w:tcPr>
            <w:tcW w:w="1440" w:type="dxa"/>
            <w:noWrap w:val="0"/>
            <w:vAlign w:val="center"/>
          </w:tcPr>
          <w:p w14:paraId="707A558B">
            <w:pPr>
              <w:jc w:val="center"/>
              <w:rPr>
                <w:rFonts w:hint="eastAsia" w:eastAsia="宋体"/>
                <w:sz w:val="24"/>
                <w:lang w:val="en-US" w:eastAsia="zh-CN"/>
              </w:rPr>
            </w:pPr>
            <w:r>
              <w:rPr>
                <w:rFonts w:hint="eastAsia"/>
                <w:sz w:val="24"/>
                <w:lang w:val="en-US" w:eastAsia="zh-CN"/>
              </w:rPr>
              <w:t>否</w:t>
            </w:r>
          </w:p>
        </w:tc>
      </w:tr>
      <w:tr w14:paraId="1228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80" w:type="dxa"/>
            <w:gridSpan w:val="4"/>
            <w:noWrap w:val="0"/>
            <w:vAlign w:val="center"/>
          </w:tcPr>
          <w:p w14:paraId="54714D0B">
            <w:pPr>
              <w:jc w:val="center"/>
              <w:rPr>
                <w:rFonts w:hint="eastAsia"/>
                <w:sz w:val="24"/>
              </w:rPr>
            </w:pPr>
            <w:r>
              <w:rPr>
                <w:rFonts w:hint="eastAsia"/>
                <w:sz w:val="24"/>
              </w:rPr>
              <w:t>答辩预定时间</w:t>
            </w:r>
          </w:p>
        </w:tc>
        <w:tc>
          <w:tcPr>
            <w:tcW w:w="2532" w:type="dxa"/>
            <w:gridSpan w:val="3"/>
            <w:noWrap w:val="0"/>
            <w:vAlign w:val="center"/>
          </w:tcPr>
          <w:p w14:paraId="14C0A5C2">
            <w:pPr>
              <w:jc w:val="center"/>
              <w:rPr>
                <w:rFonts w:hint="eastAsia" w:eastAsia="宋体"/>
                <w:sz w:val="24"/>
                <w:lang w:eastAsia="zh"/>
              </w:rPr>
            </w:pPr>
            <w:r>
              <w:rPr>
                <w:rFonts w:hint="eastAsia"/>
                <w:sz w:val="24"/>
              </w:rPr>
              <w:t>2</w:t>
            </w:r>
            <w:r>
              <w:rPr>
                <w:sz w:val="24"/>
              </w:rPr>
              <w:t>026</w:t>
            </w:r>
            <w:r>
              <w:rPr>
                <w:rFonts w:hint="eastAsia"/>
                <w:sz w:val="24"/>
                <w:lang w:val="en-US" w:eastAsia="zh-CN"/>
              </w:rPr>
              <w:t>年5月13日14:00</w:t>
            </w:r>
          </w:p>
        </w:tc>
        <w:tc>
          <w:tcPr>
            <w:tcW w:w="1420" w:type="dxa"/>
            <w:noWrap w:val="0"/>
            <w:vAlign w:val="center"/>
          </w:tcPr>
          <w:p w14:paraId="3EAA6AFD">
            <w:pPr>
              <w:jc w:val="center"/>
              <w:rPr>
                <w:rFonts w:hint="eastAsia"/>
                <w:sz w:val="24"/>
              </w:rPr>
            </w:pPr>
            <w:r>
              <w:rPr>
                <w:rFonts w:hint="eastAsia"/>
                <w:sz w:val="24"/>
              </w:rPr>
              <w:t>答辩地点</w:t>
            </w:r>
          </w:p>
        </w:tc>
        <w:tc>
          <w:tcPr>
            <w:tcW w:w="3068" w:type="dxa"/>
            <w:gridSpan w:val="2"/>
            <w:noWrap w:val="0"/>
            <w:vAlign w:val="center"/>
          </w:tcPr>
          <w:p w14:paraId="560D29C1">
            <w:pPr>
              <w:jc w:val="center"/>
              <w:rPr>
                <w:rFonts w:hint="eastAsia" w:eastAsia="宋体"/>
                <w:sz w:val="24"/>
                <w:lang w:eastAsia="zh"/>
              </w:rPr>
            </w:pPr>
            <w:r>
              <w:rPr>
                <w:rFonts w:hint="eastAsia"/>
                <w:sz w:val="24"/>
              </w:rPr>
              <w:t>数学</w:t>
            </w:r>
            <w:r>
              <w:rPr>
                <w:rFonts w:hint="eastAsia"/>
                <w:sz w:val="24"/>
                <w:lang w:val="en-US" w:eastAsia="zh-CN"/>
              </w:rPr>
              <w:t>楼</w:t>
            </w:r>
            <w:r>
              <w:rPr>
                <w:rFonts w:hint="eastAsia"/>
                <w:sz w:val="24"/>
              </w:rPr>
              <w:t>205</w:t>
            </w:r>
          </w:p>
        </w:tc>
      </w:tr>
    </w:tbl>
    <w:p w14:paraId="1C50A274">
      <w:pPr>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zE4Yjc2ODY2ZDYxOWZhOWNhMTY2NDY0OGEwY2YifQ=="/>
  </w:docVars>
  <w:rsids>
    <w:rsidRoot w:val="00804E5C"/>
    <w:rsid w:val="00720504"/>
    <w:rsid w:val="00765DA1"/>
    <w:rsid w:val="00804E5C"/>
    <w:rsid w:val="00893922"/>
    <w:rsid w:val="00983B65"/>
    <w:rsid w:val="009F16AC"/>
    <w:rsid w:val="00A73030"/>
    <w:rsid w:val="00E9316A"/>
    <w:rsid w:val="00F20774"/>
    <w:rsid w:val="00F56D3C"/>
    <w:rsid w:val="0106443D"/>
    <w:rsid w:val="11B81DE8"/>
    <w:rsid w:val="19222260"/>
    <w:rsid w:val="193F51AD"/>
    <w:rsid w:val="217839F1"/>
    <w:rsid w:val="33E94CEE"/>
    <w:rsid w:val="3DFDCBEA"/>
    <w:rsid w:val="3E7A64CC"/>
    <w:rsid w:val="3FF9F00C"/>
    <w:rsid w:val="4CC624B4"/>
    <w:rsid w:val="4FFF74EA"/>
    <w:rsid w:val="514D4E87"/>
    <w:rsid w:val="57BDC800"/>
    <w:rsid w:val="5F813877"/>
    <w:rsid w:val="69736D8B"/>
    <w:rsid w:val="71BEF491"/>
    <w:rsid w:val="75FFD6D2"/>
    <w:rsid w:val="7B9D7A30"/>
    <w:rsid w:val="7D672B74"/>
    <w:rsid w:val="7DBD3D4B"/>
    <w:rsid w:val="7FEF7846"/>
    <w:rsid w:val="D9F9558A"/>
    <w:rsid w:val="DBE40176"/>
    <w:rsid w:val="E7FE884F"/>
    <w:rsid w:val="E9FF8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番茄花园</Company>
  <Pages>2</Pages>
  <Words>770</Words>
  <Characters>844</Characters>
  <Lines>1</Lines>
  <Paragraphs>1</Paragraphs>
  <TotalTime>3</TotalTime>
  <ScaleCrop>false</ScaleCrop>
  <LinksUpToDate>false</LinksUpToDate>
  <CharactersWithSpaces>1139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2006-03-16T10:34:00Z</dcterms:created>
  <dc:creator>SKYLZY</dc:creator>
  <cp:lastModifiedBy>QQ熊</cp:lastModifiedBy>
  <cp:lastPrinted>2021-05-07T16:16:33Z</cp:lastPrinted>
  <dcterms:modified xsi:type="dcterms:W3CDTF">2026-05-09T01:42:44Z</dcterms:modified>
  <dc:title>四川师范大学硕士生          答辩委员会组成审批表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D24692FDE31E41D78B86D8E260F1C0F4_13</vt:lpwstr>
  </property>
  <property fmtid="{D5CDD505-2E9C-101B-9397-08002B2CF9AE}" pid="4" name="KSOTemplateDocerSaveRecord">
    <vt:lpwstr>eyJoZGlkIjoiYTNlMjI5OTJkNzdlODdhNmIxNGU4MTFmNjVmOGMyNzMiLCJ1c2VySWQiOiI1NjExMjMxOTMifQ==</vt:lpwstr>
  </property>
</Properties>
</file>